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6C9" w:rsidRDefault="00FB46C9" w:rsidP="00C82373">
      <w:pPr>
        <w:pStyle w:val="Default"/>
        <w:jc w:val="center"/>
        <w:rPr>
          <w:rFonts w:ascii="Arial" w:hAnsi="Arial" w:cs="Arial"/>
          <w:b/>
          <w:sz w:val="22"/>
          <w:szCs w:val="22"/>
          <w:u w:val="single"/>
        </w:rPr>
      </w:pPr>
      <w:r>
        <w:rPr>
          <w:noProof/>
          <w:sz w:val="20"/>
          <w:lang w:eastAsia="en-GB"/>
        </w:rPr>
        <w:drawing>
          <wp:inline distT="0" distB="0" distL="0" distR="0">
            <wp:extent cx="2296795" cy="893445"/>
            <wp:effectExtent l="0" t="0" r="0" b="0"/>
            <wp:docPr id="1" name="Picture 1" descr="Willing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llington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6795" cy="893445"/>
                    </a:xfrm>
                    <a:prstGeom prst="rect">
                      <a:avLst/>
                    </a:prstGeom>
                    <a:noFill/>
                    <a:ln>
                      <a:noFill/>
                    </a:ln>
                  </pic:spPr>
                </pic:pic>
              </a:graphicData>
            </a:graphic>
          </wp:inline>
        </w:drawing>
      </w:r>
    </w:p>
    <w:p w:rsidR="00FB46C9" w:rsidRDefault="00FB46C9" w:rsidP="00C82373">
      <w:pPr>
        <w:pStyle w:val="Default"/>
        <w:jc w:val="center"/>
        <w:rPr>
          <w:rFonts w:ascii="Arial" w:hAnsi="Arial" w:cs="Arial"/>
          <w:b/>
          <w:sz w:val="22"/>
          <w:szCs w:val="22"/>
          <w:u w:val="single"/>
        </w:rPr>
      </w:pPr>
    </w:p>
    <w:p w:rsidR="00C82373" w:rsidRPr="00A260E0" w:rsidRDefault="00C82373" w:rsidP="00C82373">
      <w:pPr>
        <w:pStyle w:val="Default"/>
        <w:jc w:val="center"/>
        <w:rPr>
          <w:rFonts w:ascii="Arial" w:hAnsi="Arial" w:cs="Arial"/>
          <w:b/>
          <w:sz w:val="22"/>
          <w:szCs w:val="22"/>
          <w:u w:val="single"/>
        </w:rPr>
      </w:pPr>
      <w:r w:rsidRPr="00A260E0">
        <w:rPr>
          <w:rFonts w:ascii="Arial" w:hAnsi="Arial" w:cs="Arial"/>
          <w:b/>
          <w:sz w:val="22"/>
          <w:szCs w:val="22"/>
          <w:u w:val="single"/>
        </w:rPr>
        <w:t>Willington Lower School</w:t>
      </w:r>
    </w:p>
    <w:p w:rsidR="00C82373" w:rsidRPr="00A260E0" w:rsidRDefault="00C82373" w:rsidP="00C82373">
      <w:pPr>
        <w:pStyle w:val="Default"/>
        <w:jc w:val="center"/>
        <w:rPr>
          <w:rFonts w:ascii="Arial" w:hAnsi="Arial" w:cs="Arial"/>
          <w:b/>
          <w:sz w:val="22"/>
          <w:szCs w:val="22"/>
          <w:u w:val="single"/>
        </w:rPr>
      </w:pPr>
      <w:r w:rsidRPr="00A260E0">
        <w:rPr>
          <w:rFonts w:ascii="Arial" w:hAnsi="Arial" w:cs="Arial"/>
          <w:b/>
          <w:sz w:val="22"/>
          <w:szCs w:val="22"/>
          <w:u w:val="single"/>
        </w:rPr>
        <w:t>Draft Calculation Policy</w:t>
      </w:r>
    </w:p>
    <w:p w:rsidR="00C82373" w:rsidRPr="00A260E0" w:rsidRDefault="00C82373" w:rsidP="00C82373">
      <w:pPr>
        <w:pStyle w:val="Default"/>
        <w:rPr>
          <w:rFonts w:ascii="Arial" w:hAnsi="Arial" w:cs="Arial"/>
          <w:sz w:val="22"/>
          <w:szCs w:val="22"/>
        </w:rPr>
      </w:pPr>
    </w:p>
    <w:p w:rsidR="00C82373" w:rsidRPr="00A260E0" w:rsidRDefault="00C82373" w:rsidP="00C82373">
      <w:pPr>
        <w:pStyle w:val="Default"/>
        <w:rPr>
          <w:rFonts w:ascii="Arial" w:hAnsi="Arial" w:cs="Arial"/>
          <w:sz w:val="22"/>
          <w:szCs w:val="22"/>
        </w:rPr>
      </w:pPr>
      <w:r>
        <w:t xml:space="preserve"> </w:t>
      </w:r>
      <w:r w:rsidRPr="00A260E0">
        <w:rPr>
          <w:rFonts w:ascii="Arial" w:hAnsi="Arial" w:cs="Arial"/>
          <w:b/>
          <w:bCs/>
          <w:sz w:val="22"/>
          <w:szCs w:val="22"/>
        </w:rPr>
        <w:t xml:space="preserve">The Aims of the curriculum: </w:t>
      </w:r>
    </w:p>
    <w:p w:rsidR="00C82373" w:rsidRDefault="00C82373" w:rsidP="00C82373">
      <w:pPr>
        <w:pStyle w:val="Default"/>
        <w:rPr>
          <w:rFonts w:ascii="Arial" w:hAnsi="Arial" w:cs="Arial"/>
          <w:sz w:val="22"/>
          <w:szCs w:val="22"/>
        </w:rPr>
      </w:pPr>
      <w:r w:rsidRPr="00A260E0">
        <w:rPr>
          <w:rFonts w:ascii="Arial" w:hAnsi="Arial" w:cs="Arial"/>
          <w:sz w:val="22"/>
          <w:szCs w:val="22"/>
        </w:rPr>
        <w:t xml:space="preserve">The national curriculum for mathematics aims to ensure that all pupils: </w:t>
      </w:r>
    </w:p>
    <w:p w:rsidR="00C82373" w:rsidRDefault="00C82373" w:rsidP="00C82373">
      <w:pPr>
        <w:pStyle w:val="Default"/>
        <w:rPr>
          <w:rFonts w:ascii="Arial" w:hAnsi="Arial" w:cs="Arial"/>
          <w:sz w:val="22"/>
          <w:szCs w:val="22"/>
        </w:rPr>
      </w:pPr>
    </w:p>
    <w:p w:rsidR="00C82373" w:rsidRDefault="00C82373" w:rsidP="00C82373">
      <w:pPr>
        <w:pStyle w:val="Default"/>
        <w:rPr>
          <w:rFonts w:ascii="Arial" w:hAnsi="Arial" w:cs="Arial"/>
          <w:sz w:val="22"/>
          <w:szCs w:val="22"/>
        </w:rPr>
      </w:pPr>
      <w:r w:rsidRPr="00A260E0">
        <w:rPr>
          <w:rFonts w:ascii="Arial" w:hAnsi="Arial" w:cs="Arial"/>
          <w:sz w:val="22"/>
          <w:szCs w:val="22"/>
        </w:rPr>
        <w:t xml:space="preserve">become </w:t>
      </w:r>
      <w:r w:rsidRPr="00A260E0">
        <w:rPr>
          <w:rFonts w:ascii="Arial" w:hAnsi="Arial" w:cs="Arial"/>
          <w:b/>
          <w:bCs/>
          <w:sz w:val="22"/>
          <w:szCs w:val="22"/>
        </w:rPr>
        <w:t xml:space="preserve">fluent </w:t>
      </w:r>
      <w:r w:rsidRPr="00A260E0">
        <w:rPr>
          <w:rFonts w:ascii="Arial" w:hAnsi="Arial" w:cs="Arial"/>
          <w:sz w:val="22"/>
          <w:szCs w:val="22"/>
        </w:rPr>
        <w:t xml:space="preserve">in the fundamentals of mathematics, including through varied and frequent practice with increasingly complex problems over time, so that pupils develop conceptual understanding and the ability to recall and apply knowledge rapidly and accurately. </w:t>
      </w:r>
    </w:p>
    <w:p w:rsidR="00C82373" w:rsidRPr="00A260E0" w:rsidRDefault="00C82373" w:rsidP="00C82373">
      <w:pPr>
        <w:pStyle w:val="Default"/>
        <w:rPr>
          <w:rFonts w:ascii="Arial" w:hAnsi="Arial" w:cs="Arial"/>
          <w:sz w:val="22"/>
          <w:szCs w:val="22"/>
        </w:rPr>
      </w:pPr>
    </w:p>
    <w:p w:rsidR="00C82373" w:rsidRDefault="00C82373" w:rsidP="00C82373">
      <w:pPr>
        <w:pStyle w:val="Default"/>
        <w:rPr>
          <w:rFonts w:ascii="Arial" w:hAnsi="Arial" w:cs="Arial"/>
          <w:sz w:val="22"/>
          <w:szCs w:val="22"/>
        </w:rPr>
      </w:pPr>
      <w:r w:rsidRPr="00A260E0">
        <w:rPr>
          <w:rFonts w:ascii="Arial" w:hAnsi="Arial" w:cs="Arial"/>
          <w:b/>
          <w:bCs/>
          <w:sz w:val="22"/>
          <w:szCs w:val="22"/>
        </w:rPr>
        <w:t xml:space="preserve">reason mathematically </w:t>
      </w:r>
      <w:r w:rsidRPr="00A260E0">
        <w:rPr>
          <w:rFonts w:ascii="Arial" w:hAnsi="Arial" w:cs="Arial"/>
          <w:sz w:val="22"/>
          <w:szCs w:val="22"/>
        </w:rPr>
        <w:t xml:space="preserve">by following a line of enquiry, conjecturing relationships and generalisations, and developing an argument, justification or proof using mathematical language </w:t>
      </w:r>
    </w:p>
    <w:p w:rsidR="00C82373" w:rsidRPr="00A260E0" w:rsidRDefault="00C82373" w:rsidP="00C82373">
      <w:pPr>
        <w:pStyle w:val="Default"/>
        <w:rPr>
          <w:rFonts w:ascii="Arial" w:hAnsi="Arial" w:cs="Arial"/>
          <w:sz w:val="22"/>
          <w:szCs w:val="22"/>
        </w:rPr>
      </w:pPr>
    </w:p>
    <w:p w:rsidR="00C82373" w:rsidRDefault="00C82373" w:rsidP="00C82373">
      <w:pPr>
        <w:pStyle w:val="Default"/>
        <w:rPr>
          <w:rFonts w:ascii="Arial" w:hAnsi="Arial" w:cs="Arial"/>
          <w:sz w:val="22"/>
          <w:szCs w:val="22"/>
        </w:rPr>
      </w:pPr>
      <w:r w:rsidRPr="00A260E0">
        <w:rPr>
          <w:rFonts w:ascii="Arial" w:hAnsi="Arial" w:cs="Arial"/>
          <w:sz w:val="22"/>
          <w:szCs w:val="22"/>
        </w:rPr>
        <w:t xml:space="preserve">can </w:t>
      </w:r>
      <w:r w:rsidRPr="00A260E0">
        <w:rPr>
          <w:rFonts w:ascii="Arial" w:hAnsi="Arial" w:cs="Arial"/>
          <w:b/>
          <w:bCs/>
          <w:sz w:val="22"/>
          <w:szCs w:val="22"/>
        </w:rPr>
        <w:t xml:space="preserve">solve problems </w:t>
      </w:r>
      <w:r w:rsidRPr="00A260E0">
        <w:rPr>
          <w:rFonts w:ascii="Arial" w:hAnsi="Arial" w:cs="Arial"/>
          <w:sz w:val="22"/>
          <w:szCs w:val="22"/>
        </w:rPr>
        <w:t xml:space="preserve">by applying their mathematics to a variety of routine and non-routine problems with increasing sophistication, including breaking down problems into a series of simpler steps and persevering in seeking solutions. </w:t>
      </w:r>
    </w:p>
    <w:p w:rsidR="00C82373" w:rsidRPr="00A260E0" w:rsidRDefault="00C82373" w:rsidP="00C82373">
      <w:pPr>
        <w:pStyle w:val="Default"/>
        <w:rPr>
          <w:rFonts w:ascii="Arial" w:hAnsi="Arial" w:cs="Arial"/>
          <w:sz w:val="22"/>
          <w:szCs w:val="22"/>
        </w:rPr>
      </w:pPr>
    </w:p>
    <w:p w:rsidR="00C82373" w:rsidRPr="00A260E0" w:rsidRDefault="00C82373" w:rsidP="00C82373">
      <w:pPr>
        <w:pStyle w:val="Default"/>
        <w:rPr>
          <w:rFonts w:ascii="Arial" w:hAnsi="Arial" w:cs="Arial"/>
          <w:sz w:val="22"/>
          <w:szCs w:val="22"/>
        </w:rPr>
      </w:pPr>
      <w:r w:rsidRPr="00A260E0">
        <w:rPr>
          <w:rFonts w:ascii="Arial" w:hAnsi="Arial" w:cs="Arial"/>
          <w:b/>
          <w:bCs/>
          <w:sz w:val="22"/>
          <w:szCs w:val="22"/>
        </w:rPr>
        <w:t xml:space="preserve">Recording </w:t>
      </w:r>
    </w:p>
    <w:p w:rsidR="00C82373" w:rsidRDefault="00C82373" w:rsidP="00FD01CC">
      <w:pPr>
        <w:tabs>
          <w:tab w:val="left" w:pos="1290"/>
        </w:tabs>
        <w:spacing w:after="160" w:line="360" w:lineRule="auto"/>
        <w:ind w:left="360"/>
        <w:jc w:val="both"/>
      </w:pPr>
      <w:r w:rsidRPr="00FD01CC">
        <w:rPr>
          <w:rFonts w:ascii="Arial" w:hAnsi="Arial" w:cs="Arial"/>
        </w:rPr>
        <w:t>Recording is developed in a range of ways, including the following. Although initially they will be developed in this order, once a way of recording, such as ‘by showing real objects’, is in place, that will continue to be used throughout the school</w:t>
      </w:r>
      <w:r w:rsidR="00FD01CC">
        <w:rPr>
          <w:rFonts w:ascii="Arial" w:hAnsi="Arial" w:cs="Arial"/>
        </w:rPr>
        <w:t>; the pupils should be encouraged to complete calculations independently using the most appropriate way of doing so.</w:t>
      </w:r>
    </w:p>
    <w:p w:rsidR="00C82373" w:rsidRPr="00A260E0" w:rsidRDefault="00C82373" w:rsidP="00C82373">
      <w:pPr>
        <w:pStyle w:val="Default"/>
        <w:numPr>
          <w:ilvl w:val="0"/>
          <w:numId w:val="5"/>
        </w:numPr>
        <w:spacing w:after="70"/>
        <w:rPr>
          <w:rFonts w:ascii="Arial" w:hAnsi="Arial" w:cs="Arial"/>
          <w:sz w:val="22"/>
          <w:szCs w:val="22"/>
        </w:rPr>
      </w:pPr>
      <w:r w:rsidRPr="00A260E0">
        <w:rPr>
          <w:rFonts w:ascii="Arial" w:hAnsi="Arial" w:cs="Arial"/>
          <w:sz w:val="22"/>
          <w:szCs w:val="22"/>
        </w:rPr>
        <w:t xml:space="preserve">by showing real objects </w:t>
      </w:r>
    </w:p>
    <w:p w:rsidR="00C82373" w:rsidRPr="00A260E0" w:rsidRDefault="00C82373" w:rsidP="00C82373">
      <w:pPr>
        <w:pStyle w:val="Default"/>
        <w:numPr>
          <w:ilvl w:val="0"/>
          <w:numId w:val="5"/>
        </w:numPr>
        <w:spacing w:after="70"/>
        <w:rPr>
          <w:rFonts w:ascii="Arial" w:hAnsi="Arial" w:cs="Arial"/>
          <w:sz w:val="22"/>
          <w:szCs w:val="22"/>
        </w:rPr>
      </w:pPr>
      <w:r w:rsidRPr="00A260E0">
        <w:rPr>
          <w:rFonts w:ascii="Arial" w:hAnsi="Arial" w:cs="Arial"/>
          <w:sz w:val="22"/>
          <w:szCs w:val="22"/>
        </w:rPr>
        <w:t xml:space="preserve">by photographing or drawing the calculation activity </w:t>
      </w:r>
    </w:p>
    <w:p w:rsidR="00C82373" w:rsidRPr="00A260E0" w:rsidRDefault="00C82373" w:rsidP="00C82373">
      <w:pPr>
        <w:pStyle w:val="Default"/>
        <w:numPr>
          <w:ilvl w:val="0"/>
          <w:numId w:val="5"/>
        </w:numPr>
        <w:spacing w:after="70"/>
        <w:rPr>
          <w:rFonts w:ascii="Arial" w:hAnsi="Arial" w:cs="Arial"/>
          <w:sz w:val="22"/>
          <w:szCs w:val="22"/>
        </w:rPr>
      </w:pPr>
      <w:r w:rsidRPr="00A260E0">
        <w:rPr>
          <w:rFonts w:ascii="Arial" w:hAnsi="Arial" w:cs="Arial"/>
          <w:sz w:val="22"/>
          <w:szCs w:val="22"/>
        </w:rPr>
        <w:t xml:space="preserve">counting on a number line </w:t>
      </w:r>
    </w:p>
    <w:p w:rsidR="00C82373" w:rsidRPr="00A260E0" w:rsidRDefault="00C82373" w:rsidP="00C82373">
      <w:pPr>
        <w:pStyle w:val="Default"/>
        <w:numPr>
          <w:ilvl w:val="0"/>
          <w:numId w:val="5"/>
        </w:numPr>
        <w:spacing w:after="70"/>
        <w:rPr>
          <w:rFonts w:ascii="Arial" w:hAnsi="Arial" w:cs="Arial"/>
          <w:sz w:val="22"/>
          <w:szCs w:val="22"/>
        </w:rPr>
      </w:pPr>
      <w:r w:rsidRPr="00A260E0">
        <w:rPr>
          <w:rFonts w:ascii="Arial" w:hAnsi="Arial" w:cs="Arial"/>
          <w:sz w:val="22"/>
          <w:szCs w:val="22"/>
        </w:rPr>
        <w:t xml:space="preserve">a practical calculation activity on a number line </w:t>
      </w:r>
    </w:p>
    <w:p w:rsidR="00C82373" w:rsidRPr="00A260E0" w:rsidRDefault="00C82373" w:rsidP="00C82373">
      <w:pPr>
        <w:pStyle w:val="Default"/>
        <w:numPr>
          <w:ilvl w:val="0"/>
          <w:numId w:val="5"/>
        </w:numPr>
        <w:spacing w:after="70"/>
        <w:rPr>
          <w:rFonts w:ascii="Arial" w:hAnsi="Arial" w:cs="Arial"/>
          <w:sz w:val="22"/>
          <w:szCs w:val="22"/>
        </w:rPr>
      </w:pPr>
      <w:r w:rsidRPr="00A260E0">
        <w:rPr>
          <w:rFonts w:ascii="Arial" w:hAnsi="Arial" w:cs="Arial"/>
          <w:sz w:val="22"/>
          <w:szCs w:val="22"/>
        </w:rPr>
        <w:t xml:space="preserve">a number bond on a number line </w:t>
      </w:r>
    </w:p>
    <w:p w:rsidR="00C82373" w:rsidRPr="00A260E0" w:rsidRDefault="00C82373" w:rsidP="00C82373">
      <w:pPr>
        <w:pStyle w:val="Default"/>
        <w:numPr>
          <w:ilvl w:val="0"/>
          <w:numId w:val="5"/>
        </w:numPr>
        <w:spacing w:after="70"/>
        <w:rPr>
          <w:rFonts w:ascii="Arial" w:hAnsi="Arial" w:cs="Arial"/>
          <w:sz w:val="22"/>
          <w:szCs w:val="22"/>
        </w:rPr>
      </w:pPr>
      <w:r w:rsidRPr="00A260E0">
        <w:rPr>
          <w:rFonts w:ascii="Arial" w:hAnsi="Arial" w:cs="Arial"/>
          <w:sz w:val="22"/>
          <w:szCs w:val="22"/>
        </w:rPr>
        <w:t xml:space="preserve">a mental calculation on a number line </w:t>
      </w:r>
    </w:p>
    <w:p w:rsidR="00C82373" w:rsidRPr="00A260E0" w:rsidRDefault="00C82373" w:rsidP="00C82373">
      <w:pPr>
        <w:pStyle w:val="Default"/>
        <w:numPr>
          <w:ilvl w:val="0"/>
          <w:numId w:val="5"/>
        </w:numPr>
        <w:spacing w:after="70"/>
        <w:rPr>
          <w:rFonts w:ascii="Arial" w:hAnsi="Arial" w:cs="Arial"/>
          <w:sz w:val="22"/>
          <w:szCs w:val="22"/>
        </w:rPr>
      </w:pPr>
      <w:r w:rsidRPr="00A260E0">
        <w:rPr>
          <w:rFonts w:ascii="Arial" w:hAnsi="Arial" w:cs="Arial"/>
          <w:sz w:val="22"/>
          <w:szCs w:val="22"/>
        </w:rPr>
        <w:t xml:space="preserve">a practical activity as a number sentence </w:t>
      </w:r>
    </w:p>
    <w:p w:rsidR="00C82373" w:rsidRPr="00A260E0" w:rsidRDefault="00C82373" w:rsidP="00C82373">
      <w:pPr>
        <w:pStyle w:val="Default"/>
        <w:numPr>
          <w:ilvl w:val="0"/>
          <w:numId w:val="5"/>
        </w:numPr>
        <w:spacing w:after="70"/>
        <w:rPr>
          <w:rFonts w:ascii="Arial" w:hAnsi="Arial" w:cs="Arial"/>
          <w:sz w:val="22"/>
          <w:szCs w:val="22"/>
        </w:rPr>
      </w:pPr>
      <w:r w:rsidRPr="00A260E0">
        <w:rPr>
          <w:rFonts w:ascii="Arial" w:hAnsi="Arial" w:cs="Arial"/>
          <w:sz w:val="22"/>
          <w:szCs w:val="22"/>
        </w:rPr>
        <w:t xml:space="preserve">a number bond as a number sentence </w:t>
      </w:r>
    </w:p>
    <w:p w:rsidR="00C82373" w:rsidRPr="00A260E0" w:rsidRDefault="00C82373" w:rsidP="00C82373">
      <w:pPr>
        <w:pStyle w:val="Default"/>
        <w:numPr>
          <w:ilvl w:val="0"/>
          <w:numId w:val="5"/>
        </w:numPr>
        <w:spacing w:after="70"/>
        <w:rPr>
          <w:rFonts w:ascii="Arial" w:hAnsi="Arial" w:cs="Arial"/>
          <w:sz w:val="22"/>
          <w:szCs w:val="22"/>
        </w:rPr>
      </w:pPr>
      <w:r w:rsidRPr="00A260E0">
        <w:rPr>
          <w:rFonts w:ascii="Arial" w:hAnsi="Arial" w:cs="Arial"/>
          <w:sz w:val="22"/>
          <w:szCs w:val="22"/>
        </w:rPr>
        <w:t xml:space="preserve">a mental calculation as a number sentence </w:t>
      </w:r>
    </w:p>
    <w:p w:rsidR="00C82373" w:rsidRDefault="00C82373" w:rsidP="00C82373">
      <w:pPr>
        <w:pStyle w:val="Default"/>
        <w:numPr>
          <w:ilvl w:val="0"/>
          <w:numId w:val="5"/>
        </w:numPr>
        <w:rPr>
          <w:rFonts w:ascii="Arial" w:hAnsi="Arial" w:cs="Arial"/>
          <w:sz w:val="22"/>
          <w:szCs w:val="22"/>
        </w:rPr>
      </w:pPr>
      <w:r w:rsidRPr="00A260E0">
        <w:rPr>
          <w:rFonts w:ascii="Arial" w:hAnsi="Arial" w:cs="Arial"/>
          <w:sz w:val="22"/>
          <w:szCs w:val="22"/>
        </w:rPr>
        <w:t xml:space="preserve">a written calculation </w:t>
      </w:r>
    </w:p>
    <w:p w:rsidR="00C82373" w:rsidRDefault="00C82373" w:rsidP="00C82373">
      <w:pPr>
        <w:rPr>
          <w:rFonts w:ascii="Arial" w:hAnsi="Arial" w:cs="Arial"/>
        </w:rPr>
      </w:pPr>
    </w:p>
    <w:p w:rsidR="00FD01CC" w:rsidRPr="00A260E0" w:rsidRDefault="00FD01CC" w:rsidP="00C82373">
      <w:pPr>
        <w:rPr>
          <w:rFonts w:ascii="Arial" w:hAnsi="Arial" w:cs="Arial"/>
        </w:rPr>
      </w:pPr>
    </w:p>
    <w:p w:rsidR="00C82373" w:rsidRPr="00A62D94" w:rsidRDefault="00A62D94">
      <w:pPr>
        <w:rPr>
          <w:sz w:val="24"/>
        </w:rPr>
      </w:pPr>
      <w:r w:rsidRPr="00A62D94">
        <w:rPr>
          <w:sz w:val="24"/>
        </w:rPr>
        <w:lastRenderedPageBreak/>
        <w:t>Our calculation policy is based on the draft Hamilton and Abacus calculation policy</w:t>
      </w:r>
    </w:p>
    <w:p w:rsidR="00C82373" w:rsidRDefault="00C82373">
      <w:pPr>
        <w:rPr>
          <w:sz w:val="24"/>
          <w:u w:val="single"/>
        </w:rPr>
      </w:pPr>
    </w:p>
    <w:p w:rsidR="00C82373" w:rsidRDefault="00C82373">
      <w:pPr>
        <w:rPr>
          <w:sz w:val="24"/>
          <w:u w:val="single"/>
        </w:rPr>
      </w:pPr>
    </w:p>
    <w:p w:rsidR="00333279" w:rsidRDefault="00333279" w:rsidP="00C82373">
      <w:pPr>
        <w:jc w:val="center"/>
        <w:rPr>
          <w:sz w:val="24"/>
          <w:u w:val="single"/>
        </w:rPr>
      </w:pPr>
      <w:r w:rsidRPr="00333279">
        <w:rPr>
          <w:sz w:val="24"/>
          <w:u w:val="single"/>
        </w:rPr>
        <w:t xml:space="preserve">Willington Lower School Draft </w:t>
      </w:r>
      <w:r w:rsidR="005D51AB">
        <w:rPr>
          <w:sz w:val="24"/>
          <w:u w:val="single"/>
        </w:rPr>
        <w:t>C</w:t>
      </w:r>
      <w:r w:rsidRPr="00333279">
        <w:rPr>
          <w:sz w:val="24"/>
          <w:u w:val="single"/>
        </w:rPr>
        <w:t>alculation Policy</w:t>
      </w:r>
    </w:p>
    <w:tbl>
      <w:tblPr>
        <w:tblStyle w:val="TableGrid"/>
        <w:tblW w:w="0" w:type="auto"/>
        <w:tblLook w:val="04A0" w:firstRow="1" w:lastRow="0" w:firstColumn="1" w:lastColumn="0" w:noHBand="0" w:noVBand="1"/>
      </w:tblPr>
      <w:tblGrid>
        <w:gridCol w:w="817"/>
        <w:gridCol w:w="851"/>
        <w:gridCol w:w="4252"/>
        <w:gridCol w:w="178"/>
        <w:gridCol w:w="4430"/>
        <w:gridCol w:w="495"/>
        <w:gridCol w:w="3935"/>
      </w:tblGrid>
      <w:tr w:rsidR="00500F71" w:rsidTr="00500F71">
        <w:tc>
          <w:tcPr>
            <w:tcW w:w="817" w:type="dxa"/>
          </w:tcPr>
          <w:p w:rsidR="00500F71" w:rsidRDefault="00301465" w:rsidP="00301465">
            <w:pPr>
              <w:rPr>
                <w:sz w:val="24"/>
                <w:u w:val="single"/>
              </w:rPr>
            </w:pPr>
            <w:r>
              <w:rPr>
                <w:sz w:val="24"/>
                <w:u w:val="single"/>
              </w:rPr>
              <w:t>EYFS</w:t>
            </w:r>
          </w:p>
        </w:tc>
        <w:tc>
          <w:tcPr>
            <w:tcW w:w="851" w:type="dxa"/>
          </w:tcPr>
          <w:p w:rsidR="00500F71" w:rsidRDefault="00500F71">
            <w:pPr>
              <w:rPr>
                <w:sz w:val="24"/>
                <w:u w:val="single"/>
              </w:rPr>
            </w:pPr>
          </w:p>
        </w:tc>
        <w:tc>
          <w:tcPr>
            <w:tcW w:w="4252" w:type="dxa"/>
          </w:tcPr>
          <w:p w:rsidR="00500F71" w:rsidRPr="00500F71" w:rsidRDefault="00500F71" w:rsidP="00500F71">
            <w:pPr>
              <w:jc w:val="center"/>
              <w:rPr>
                <w:sz w:val="24"/>
                <w:szCs w:val="24"/>
              </w:rPr>
            </w:pPr>
            <w:r w:rsidRPr="00500F71">
              <w:rPr>
                <w:sz w:val="24"/>
                <w:szCs w:val="24"/>
              </w:rPr>
              <w:t>Mental calculation</w:t>
            </w:r>
          </w:p>
        </w:tc>
        <w:tc>
          <w:tcPr>
            <w:tcW w:w="5103" w:type="dxa"/>
            <w:gridSpan w:val="3"/>
          </w:tcPr>
          <w:p w:rsidR="00500F71" w:rsidRPr="00500F71" w:rsidRDefault="00500F71" w:rsidP="00500F71">
            <w:pPr>
              <w:jc w:val="center"/>
              <w:rPr>
                <w:sz w:val="24"/>
              </w:rPr>
            </w:pPr>
            <w:r>
              <w:rPr>
                <w:sz w:val="24"/>
              </w:rPr>
              <w:t>Written calculation</w:t>
            </w:r>
          </w:p>
        </w:tc>
        <w:tc>
          <w:tcPr>
            <w:tcW w:w="3935" w:type="dxa"/>
          </w:tcPr>
          <w:p w:rsidR="00500F71" w:rsidRPr="00500F71" w:rsidRDefault="00500F71" w:rsidP="00500F71">
            <w:pPr>
              <w:jc w:val="center"/>
              <w:rPr>
                <w:sz w:val="24"/>
              </w:rPr>
            </w:pPr>
            <w:r>
              <w:rPr>
                <w:sz w:val="24"/>
              </w:rPr>
              <w:t xml:space="preserve">Default for all children </w:t>
            </w:r>
          </w:p>
        </w:tc>
      </w:tr>
      <w:tr w:rsidR="00500F71" w:rsidTr="00500F71">
        <w:trPr>
          <w:cantSplit/>
          <w:trHeight w:val="1134"/>
        </w:trPr>
        <w:tc>
          <w:tcPr>
            <w:tcW w:w="817" w:type="dxa"/>
          </w:tcPr>
          <w:p w:rsidR="00500F71" w:rsidRDefault="00500F71">
            <w:pPr>
              <w:rPr>
                <w:sz w:val="24"/>
                <w:u w:val="single"/>
              </w:rPr>
            </w:pPr>
          </w:p>
        </w:tc>
        <w:tc>
          <w:tcPr>
            <w:tcW w:w="851" w:type="dxa"/>
            <w:textDirection w:val="tbRl"/>
          </w:tcPr>
          <w:p w:rsidR="00500F71" w:rsidRDefault="00500F71" w:rsidP="00500F71">
            <w:pPr>
              <w:ind w:left="113" w:right="113"/>
              <w:rPr>
                <w:sz w:val="24"/>
                <w:u w:val="single"/>
              </w:rPr>
            </w:pPr>
            <w:r>
              <w:rPr>
                <w:sz w:val="24"/>
                <w:u w:val="single"/>
              </w:rPr>
              <w:t>Overview of EYFS</w:t>
            </w:r>
          </w:p>
        </w:tc>
        <w:tc>
          <w:tcPr>
            <w:tcW w:w="13290" w:type="dxa"/>
            <w:gridSpan w:val="5"/>
          </w:tcPr>
          <w:p w:rsidR="00500F71" w:rsidRDefault="00500F71" w:rsidP="00500F71">
            <w:pPr>
              <w:rPr>
                <w:sz w:val="24"/>
                <w:u w:val="single"/>
              </w:rPr>
            </w:pPr>
            <w:r w:rsidRPr="00DD5AE9">
              <w:rPr>
                <w:rFonts w:asciiTheme="minorHAnsi" w:hAnsiTheme="minorHAnsi" w:cs="Arial"/>
                <w:lang w:val="en-US"/>
              </w:rPr>
              <w:t xml:space="preserve">The children will engage in a wide variety of songs and rhymes, games and activities. In practical activities and through discussion they will begin to use the vocabulary involved in addition and subtraction.  They will begin to relate addition to combining two groups of objects, first by counting all and then by counting on from the largest number. They will begin to </w:t>
            </w:r>
            <w:r w:rsidRPr="00DD5AE9">
              <w:rPr>
                <w:rFonts w:asciiTheme="minorHAnsi" w:hAnsiTheme="minorHAnsi" w:cs="Arial"/>
              </w:rPr>
              <w:t xml:space="preserve">relate subtraction to taking away and counting how many objects are left. </w:t>
            </w:r>
            <w:r w:rsidRPr="00DD5AE9">
              <w:rPr>
                <w:rFonts w:asciiTheme="minorHAnsi" w:hAnsiTheme="minorHAnsi" w:cs="Arial"/>
                <w:lang w:val="en-US"/>
              </w:rPr>
              <w:t xml:space="preserve"> The </w:t>
            </w:r>
            <w:r w:rsidRPr="00DD5AE9">
              <w:rPr>
                <w:rFonts w:asciiTheme="minorHAnsi" w:hAnsiTheme="minorHAnsi" w:cs="Arial"/>
              </w:rPr>
              <w:t>children will begin to record in the context of play or practical activities and problems. The children will use real life contexts and practical equipment to count in repeated groups of the same size. The children will begin to share objects into equal groups and use the related vocabulary to describe this activity. They will learn to record these activities in a way that makes sense to them. This will be by showing or taking photographs of the equipment they have used, leading to drawings of what they did. Some children may be ready to record numerals at the end of the summer term in Year R, but probably not until in Year 1.</w:t>
            </w:r>
          </w:p>
        </w:tc>
      </w:tr>
      <w:tr w:rsidR="00500F71" w:rsidTr="00DE1501">
        <w:trPr>
          <w:cantSplit/>
          <w:trHeight w:val="3410"/>
        </w:trPr>
        <w:tc>
          <w:tcPr>
            <w:tcW w:w="817" w:type="dxa"/>
          </w:tcPr>
          <w:p w:rsidR="00500F71" w:rsidRDefault="00500F71">
            <w:pPr>
              <w:rPr>
                <w:sz w:val="24"/>
                <w:u w:val="single"/>
              </w:rPr>
            </w:pPr>
          </w:p>
        </w:tc>
        <w:tc>
          <w:tcPr>
            <w:tcW w:w="851" w:type="dxa"/>
            <w:textDirection w:val="tbRl"/>
          </w:tcPr>
          <w:p w:rsidR="00500F71" w:rsidRDefault="00500F71" w:rsidP="00500F71">
            <w:pPr>
              <w:ind w:left="113" w:right="113"/>
              <w:rPr>
                <w:sz w:val="24"/>
                <w:u w:val="single"/>
              </w:rPr>
            </w:pPr>
            <w:r>
              <w:rPr>
                <w:sz w:val="24"/>
                <w:u w:val="single"/>
              </w:rPr>
              <w:t xml:space="preserve">Addition </w:t>
            </w:r>
          </w:p>
        </w:tc>
        <w:tc>
          <w:tcPr>
            <w:tcW w:w="4430" w:type="dxa"/>
            <w:gridSpan w:val="2"/>
            <w:shd w:val="clear" w:color="auto" w:fill="FFFF66"/>
          </w:tcPr>
          <w:p w:rsidR="00500F71" w:rsidRPr="00DD5AE9" w:rsidRDefault="00500F71" w:rsidP="00301465">
            <w:pPr>
              <w:rPr>
                <w:rFonts w:asciiTheme="minorHAnsi" w:hAnsiTheme="minorHAnsi" w:cs="Arial"/>
                <w:lang w:val="en-US"/>
              </w:rPr>
            </w:pPr>
            <w:r>
              <w:rPr>
                <w:rFonts w:asciiTheme="minorHAnsi" w:hAnsiTheme="minorHAnsi" w:cs="Arial"/>
                <w:lang w:val="en-US"/>
              </w:rPr>
              <w:t>Count in ones to at least 20</w:t>
            </w:r>
            <w:r w:rsidR="0052697F">
              <w:rPr>
                <w:rFonts w:asciiTheme="minorHAnsi" w:hAnsiTheme="minorHAnsi" w:cs="Arial"/>
                <w:lang w:val="en-US"/>
              </w:rPr>
              <w:t xml:space="preserve">                                  Count in unison to 100                                                       place numbers in order and say which is one more than a given number to 20                                                   </w:t>
            </w:r>
            <w:r w:rsidR="0052697F" w:rsidRPr="00DD5AE9">
              <w:rPr>
                <w:rFonts w:asciiTheme="minorHAnsi" w:hAnsiTheme="minorHAnsi" w:cs="Arial"/>
              </w:rPr>
              <w:t>Use games, songs and practical activities to begin using the vocabulary of addition</w:t>
            </w:r>
            <w:r w:rsidR="0052697F">
              <w:rPr>
                <w:rFonts w:asciiTheme="minorHAnsi" w:hAnsiTheme="minorHAnsi" w:cs="Arial"/>
              </w:rPr>
              <w:t xml:space="preserve">                           </w:t>
            </w:r>
            <w:r w:rsidR="001E0DC5">
              <w:rPr>
                <w:rFonts w:asciiTheme="minorHAnsi" w:hAnsiTheme="minorHAnsi" w:cs="Arial"/>
              </w:rPr>
              <w:t xml:space="preserve"> </w:t>
            </w:r>
            <w:r w:rsidR="0052697F">
              <w:rPr>
                <w:rFonts w:asciiTheme="minorHAnsi" w:hAnsiTheme="minorHAnsi" w:cs="Arial"/>
              </w:rPr>
              <w:t xml:space="preserve">  </w:t>
            </w:r>
            <w:r w:rsidR="001E0DC5">
              <w:rPr>
                <w:rFonts w:asciiTheme="minorHAnsi" w:hAnsiTheme="minorHAnsi" w:cs="Arial"/>
              </w:rPr>
              <w:t>use quantities and objects to add two single digit numbers and count on to find the answer</w:t>
            </w:r>
            <w:r w:rsidR="0052697F">
              <w:rPr>
                <w:rFonts w:asciiTheme="minorHAnsi" w:hAnsiTheme="minorHAnsi" w:cs="Arial"/>
              </w:rPr>
              <w:t xml:space="preserve">                                                                                                       know the story of 6 (3+3, 2+4, 1+5, 6+0), and the stories of 5 and of 4 and of 3  </w:t>
            </w:r>
            <w:r w:rsidR="001E0DC5">
              <w:rPr>
                <w:rFonts w:asciiTheme="minorHAnsi" w:hAnsiTheme="minorHAnsi" w:cs="Arial"/>
              </w:rPr>
              <w:t xml:space="preserve">                               solve problems involving doubling</w:t>
            </w:r>
            <w:r w:rsidR="0052697F">
              <w:rPr>
                <w:rFonts w:asciiTheme="minorHAnsi" w:hAnsiTheme="minorHAnsi" w:cs="Arial"/>
              </w:rPr>
              <w:t xml:space="preserve">                           </w:t>
            </w:r>
            <w:r w:rsidR="001E0DC5">
              <w:rPr>
                <w:rFonts w:asciiTheme="minorHAnsi" w:hAnsiTheme="minorHAnsi" w:cs="Arial"/>
              </w:rPr>
              <w:t xml:space="preserve"> </w:t>
            </w:r>
            <w:r w:rsidR="001E0DC5">
              <w:rPr>
                <w:rFonts w:asciiTheme="minorHAnsi" w:hAnsiTheme="minorHAnsi" w:cs="Arial"/>
                <w:lang w:val="en-US"/>
              </w:rPr>
              <w:t xml:space="preserve">begin to compare numbers </w:t>
            </w:r>
            <w:r w:rsidR="0052697F">
              <w:rPr>
                <w:rFonts w:asciiTheme="minorHAnsi" w:hAnsiTheme="minorHAnsi" w:cs="Arial"/>
              </w:rPr>
              <w:t xml:space="preserve">   </w:t>
            </w:r>
          </w:p>
        </w:tc>
        <w:tc>
          <w:tcPr>
            <w:tcW w:w="4430" w:type="dxa"/>
            <w:shd w:val="clear" w:color="auto" w:fill="FFFF66"/>
          </w:tcPr>
          <w:p w:rsidR="001E0DC5" w:rsidRPr="001E0DC5" w:rsidRDefault="001E0DC5" w:rsidP="001E0DC5">
            <w:pPr>
              <w:pStyle w:val="Default"/>
              <w:spacing w:after="70"/>
              <w:rPr>
                <w:rFonts w:asciiTheme="minorHAnsi" w:hAnsiTheme="minorHAnsi" w:cs="Arial"/>
                <w:sz w:val="20"/>
                <w:szCs w:val="20"/>
              </w:rPr>
            </w:pPr>
            <w:r w:rsidRPr="001E0DC5">
              <w:rPr>
                <w:rFonts w:asciiTheme="minorHAnsi" w:hAnsiTheme="minorHAnsi" w:cs="Arial"/>
                <w:sz w:val="20"/>
                <w:szCs w:val="20"/>
              </w:rPr>
              <w:t xml:space="preserve">by showing real objects </w:t>
            </w:r>
          </w:p>
          <w:p w:rsidR="001E0DC5" w:rsidRPr="001E0DC5" w:rsidRDefault="001E0DC5" w:rsidP="001E0DC5">
            <w:pPr>
              <w:pStyle w:val="Default"/>
              <w:spacing w:after="70"/>
              <w:rPr>
                <w:rFonts w:asciiTheme="minorHAnsi" w:hAnsiTheme="minorHAnsi" w:cs="Arial"/>
                <w:sz w:val="20"/>
                <w:szCs w:val="20"/>
              </w:rPr>
            </w:pPr>
            <w:r w:rsidRPr="001E0DC5">
              <w:rPr>
                <w:rFonts w:asciiTheme="minorHAnsi" w:hAnsiTheme="minorHAnsi" w:cs="Arial"/>
                <w:sz w:val="20"/>
                <w:szCs w:val="20"/>
              </w:rPr>
              <w:t xml:space="preserve">by photographing or drawing the calculation activity </w:t>
            </w:r>
          </w:p>
          <w:p w:rsidR="00500F71" w:rsidRPr="00DD5AE9" w:rsidRDefault="001E0DC5" w:rsidP="00500F71">
            <w:pPr>
              <w:rPr>
                <w:rFonts w:asciiTheme="minorHAnsi" w:hAnsiTheme="minorHAnsi" w:cs="Arial"/>
                <w:lang w:val="en-US"/>
              </w:rPr>
            </w:pPr>
            <w:r>
              <w:rPr>
                <w:rFonts w:asciiTheme="minorHAnsi" w:hAnsiTheme="minorHAnsi" w:cs="Arial"/>
                <w:lang w:val="en-US"/>
              </w:rPr>
              <w:t>record using marks that they can interpret and explain</w:t>
            </w:r>
          </w:p>
        </w:tc>
        <w:tc>
          <w:tcPr>
            <w:tcW w:w="4430" w:type="dxa"/>
            <w:gridSpan w:val="2"/>
            <w:shd w:val="clear" w:color="auto" w:fill="FFFF66"/>
          </w:tcPr>
          <w:p w:rsidR="00500F71" w:rsidRDefault="001E0DC5" w:rsidP="00500F71">
            <w:pPr>
              <w:rPr>
                <w:rFonts w:asciiTheme="minorHAnsi" w:hAnsiTheme="minorHAnsi" w:cs="Arial"/>
                <w:lang w:val="en-US"/>
              </w:rPr>
            </w:pPr>
            <w:r>
              <w:rPr>
                <w:rFonts w:asciiTheme="minorHAnsi" w:hAnsiTheme="minorHAnsi" w:cs="Arial"/>
                <w:lang w:val="en-US"/>
              </w:rPr>
              <w:t xml:space="preserve">Count in ones to 20                                                   match one-to-one in counting                                  subitise numbers up to and including 6                   match numbers to fingers without counting      know the number one more than a given number to 12     </w:t>
            </w:r>
          </w:p>
          <w:p w:rsidR="001E0DC5" w:rsidRDefault="001E0DC5" w:rsidP="00500F71">
            <w:pPr>
              <w:rPr>
                <w:rFonts w:asciiTheme="minorHAnsi" w:hAnsiTheme="minorHAnsi" w:cs="Arial"/>
                <w:lang w:val="en-US"/>
              </w:rPr>
            </w:pPr>
          </w:p>
          <w:p w:rsidR="001E0DC5" w:rsidRPr="00DD5AE9" w:rsidRDefault="001E0DC5" w:rsidP="00500F71">
            <w:pPr>
              <w:rPr>
                <w:rFonts w:asciiTheme="minorHAnsi" w:hAnsiTheme="minorHAnsi" w:cs="Arial"/>
                <w:lang w:val="en-US"/>
              </w:rPr>
            </w:pPr>
          </w:p>
        </w:tc>
      </w:tr>
      <w:tr w:rsidR="001E0DC5" w:rsidTr="00DE1501">
        <w:trPr>
          <w:cantSplit/>
          <w:trHeight w:val="20"/>
        </w:trPr>
        <w:tc>
          <w:tcPr>
            <w:tcW w:w="817" w:type="dxa"/>
          </w:tcPr>
          <w:p w:rsidR="001E0DC5" w:rsidRDefault="001E0DC5">
            <w:pPr>
              <w:rPr>
                <w:sz w:val="24"/>
                <w:u w:val="single"/>
              </w:rPr>
            </w:pPr>
          </w:p>
        </w:tc>
        <w:tc>
          <w:tcPr>
            <w:tcW w:w="851" w:type="dxa"/>
            <w:textDirection w:val="tbRl"/>
          </w:tcPr>
          <w:p w:rsidR="001E0DC5" w:rsidRDefault="001E0DC5" w:rsidP="00500F71">
            <w:pPr>
              <w:ind w:left="113" w:right="113"/>
              <w:rPr>
                <w:sz w:val="24"/>
                <w:u w:val="single"/>
              </w:rPr>
            </w:pPr>
            <w:r>
              <w:rPr>
                <w:sz w:val="24"/>
                <w:u w:val="single"/>
              </w:rPr>
              <w:t xml:space="preserve">Subtraction </w:t>
            </w:r>
          </w:p>
        </w:tc>
        <w:tc>
          <w:tcPr>
            <w:tcW w:w="4430" w:type="dxa"/>
            <w:gridSpan w:val="2"/>
            <w:shd w:val="clear" w:color="auto" w:fill="FFFF66"/>
          </w:tcPr>
          <w:p w:rsidR="00301465" w:rsidRDefault="00301465" w:rsidP="00301465">
            <w:pPr>
              <w:rPr>
                <w:rFonts w:asciiTheme="minorHAnsi" w:hAnsiTheme="minorHAnsi" w:cs="Arial"/>
                <w:lang w:val="en-US"/>
              </w:rPr>
            </w:pPr>
            <w:r>
              <w:rPr>
                <w:rFonts w:asciiTheme="minorHAnsi" w:hAnsiTheme="minorHAnsi" w:cs="Arial"/>
                <w:lang w:val="en-US"/>
              </w:rPr>
              <w:t xml:space="preserve">Count back in ones from 20                                        say which number is one less than a given number to 20                                                                              use games, songs and practical activities to begin using the vocabulary of subtraction                         use quantities and objects to subtract one single digit number from another single digit number and counting how many objects are left                      </w:t>
            </w:r>
            <w:r>
              <w:rPr>
                <w:rFonts w:asciiTheme="minorHAnsi" w:hAnsiTheme="minorHAnsi" w:cs="Arial"/>
              </w:rPr>
              <w:t xml:space="preserve">know the story of 6 (3+3, 2+4, 1+5, 6+0), and the stories of 5 and of 4 and of 3                                 solve problems involving halving      </w:t>
            </w:r>
          </w:p>
        </w:tc>
        <w:tc>
          <w:tcPr>
            <w:tcW w:w="4430" w:type="dxa"/>
            <w:shd w:val="clear" w:color="auto" w:fill="FFFF66"/>
          </w:tcPr>
          <w:p w:rsidR="00301465" w:rsidRPr="001E0DC5" w:rsidRDefault="00301465" w:rsidP="00301465">
            <w:pPr>
              <w:pStyle w:val="Default"/>
              <w:spacing w:after="70"/>
              <w:rPr>
                <w:rFonts w:asciiTheme="minorHAnsi" w:hAnsiTheme="minorHAnsi" w:cs="Arial"/>
                <w:sz w:val="20"/>
                <w:szCs w:val="20"/>
              </w:rPr>
            </w:pPr>
            <w:r w:rsidRPr="001E0DC5">
              <w:rPr>
                <w:rFonts w:asciiTheme="minorHAnsi" w:hAnsiTheme="minorHAnsi" w:cs="Arial"/>
                <w:sz w:val="20"/>
                <w:szCs w:val="20"/>
              </w:rPr>
              <w:t xml:space="preserve">by showing real objects </w:t>
            </w:r>
          </w:p>
          <w:p w:rsidR="00301465" w:rsidRPr="001E0DC5" w:rsidRDefault="00301465" w:rsidP="00301465">
            <w:pPr>
              <w:pStyle w:val="Default"/>
              <w:spacing w:after="70"/>
              <w:rPr>
                <w:rFonts w:asciiTheme="minorHAnsi" w:hAnsiTheme="minorHAnsi" w:cs="Arial"/>
                <w:sz w:val="20"/>
                <w:szCs w:val="20"/>
              </w:rPr>
            </w:pPr>
            <w:r w:rsidRPr="001E0DC5">
              <w:rPr>
                <w:rFonts w:asciiTheme="minorHAnsi" w:hAnsiTheme="minorHAnsi" w:cs="Arial"/>
                <w:sz w:val="20"/>
                <w:szCs w:val="20"/>
              </w:rPr>
              <w:t xml:space="preserve">by photographing or drawing the calculation activity </w:t>
            </w:r>
          </w:p>
          <w:p w:rsidR="001E0DC5" w:rsidRPr="00301465" w:rsidRDefault="00301465" w:rsidP="00301465">
            <w:pPr>
              <w:pStyle w:val="Default"/>
              <w:spacing w:after="70"/>
              <w:rPr>
                <w:rFonts w:asciiTheme="minorHAnsi" w:hAnsiTheme="minorHAnsi" w:cs="Arial"/>
                <w:sz w:val="20"/>
                <w:szCs w:val="20"/>
              </w:rPr>
            </w:pPr>
            <w:r w:rsidRPr="00301465">
              <w:rPr>
                <w:rFonts w:asciiTheme="minorHAnsi" w:hAnsiTheme="minorHAnsi" w:cs="Arial"/>
                <w:sz w:val="20"/>
                <w:szCs w:val="20"/>
                <w:lang w:val="en-US"/>
              </w:rPr>
              <w:t>record using marks that they can interpret and explain</w:t>
            </w:r>
          </w:p>
        </w:tc>
        <w:tc>
          <w:tcPr>
            <w:tcW w:w="4430" w:type="dxa"/>
            <w:gridSpan w:val="2"/>
            <w:shd w:val="clear" w:color="auto" w:fill="FFFF66"/>
          </w:tcPr>
          <w:p w:rsidR="001E0DC5" w:rsidRDefault="00301465" w:rsidP="00301465">
            <w:pPr>
              <w:rPr>
                <w:rFonts w:asciiTheme="minorHAnsi" w:hAnsiTheme="minorHAnsi" w:cs="Arial"/>
                <w:lang w:val="en-US"/>
              </w:rPr>
            </w:pPr>
            <w:r>
              <w:rPr>
                <w:rFonts w:asciiTheme="minorHAnsi" w:hAnsiTheme="minorHAnsi" w:cs="Arial"/>
                <w:lang w:val="en-US"/>
              </w:rPr>
              <w:t xml:space="preserve">Count back in ones from 20                                          know the number one less than a given number to 12   </w:t>
            </w:r>
          </w:p>
        </w:tc>
      </w:tr>
    </w:tbl>
    <w:p w:rsidR="00141019" w:rsidRDefault="00141019">
      <w:pPr>
        <w:rPr>
          <w:sz w:val="24"/>
          <w:u w:val="single"/>
        </w:rPr>
      </w:pPr>
    </w:p>
    <w:p w:rsidR="00C82373" w:rsidRDefault="00C82373">
      <w:pPr>
        <w:rPr>
          <w:sz w:val="24"/>
          <w:u w:val="single"/>
        </w:rPr>
      </w:pPr>
    </w:p>
    <w:tbl>
      <w:tblPr>
        <w:tblStyle w:val="TableGrid"/>
        <w:tblW w:w="0" w:type="auto"/>
        <w:tblLook w:val="04A0" w:firstRow="1" w:lastRow="0" w:firstColumn="1" w:lastColumn="0" w:noHBand="0" w:noVBand="1"/>
      </w:tblPr>
      <w:tblGrid>
        <w:gridCol w:w="817"/>
        <w:gridCol w:w="851"/>
        <w:gridCol w:w="4430"/>
        <w:gridCol w:w="4430"/>
        <w:gridCol w:w="4430"/>
      </w:tblGrid>
      <w:tr w:rsidR="00751D43" w:rsidTr="00811FA8">
        <w:tc>
          <w:tcPr>
            <w:tcW w:w="817" w:type="dxa"/>
          </w:tcPr>
          <w:p w:rsidR="00751D43" w:rsidRPr="00301465" w:rsidRDefault="00751D43"/>
        </w:tc>
        <w:tc>
          <w:tcPr>
            <w:tcW w:w="851" w:type="dxa"/>
          </w:tcPr>
          <w:p w:rsidR="00751D43" w:rsidRPr="00301465" w:rsidRDefault="00751D43"/>
        </w:tc>
        <w:tc>
          <w:tcPr>
            <w:tcW w:w="4430" w:type="dxa"/>
          </w:tcPr>
          <w:p w:rsidR="00751D43" w:rsidRPr="00301465" w:rsidRDefault="00751D43" w:rsidP="00751D43">
            <w:pPr>
              <w:jc w:val="center"/>
            </w:pPr>
            <w:r>
              <w:t xml:space="preserve">Mental calculation </w:t>
            </w:r>
          </w:p>
        </w:tc>
        <w:tc>
          <w:tcPr>
            <w:tcW w:w="4430" w:type="dxa"/>
          </w:tcPr>
          <w:p w:rsidR="00751D43" w:rsidRPr="00301465" w:rsidRDefault="00751D43" w:rsidP="00751D43">
            <w:pPr>
              <w:jc w:val="center"/>
            </w:pPr>
            <w:r>
              <w:t>Written calculation</w:t>
            </w:r>
          </w:p>
        </w:tc>
        <w:tc>
          <w:tcPr>
            <w:tcW w:w="4430" w:type="dxa"/>
          </w:tcPr>
          <w:p w:rsidR="00751D43" w:rsidRPr="00301465" w:rsidRDefault="00751D43" w:rsidP="00751D43">
            <w:pPr>
              <w:jc w:val="center"/>
            </w:pPr>
            <w:r>
              <w:t xml:space="preserve">Default for all children </w:t>
            </w:r>
          </w:p>
        </w:tc>
      </w:tr>
      <w:tr w:rsidR="00301465" w:rsidTr="00DE1501">
        <w:trPr>
          <w:cantSplit/>
          <w:trHeight w:val="1134"/>
        </w:trPr>
        <w:tc>
          <w:tcPr>
            <w:tcW w:w="817" w:type="dxa"/>
          </w:tcPr>
          <w:p w:rsidR="00301465" w:rsidRPr="00301465" w:rsidRDefault="00301465"/>
        </w:tc>
        <w:tc>
          <w:tcPr>
            <w:tcW w:w="851" w:type="dxa"/>
            <w:textDirection w:val="tbRl"/>
          </w:tcPr>
          <w:p w:rsidR="00301465" w:rsidRPr="00301465" w:rsidRDefault="00751D43" w:rsidP="00751D43">
            <w:pPr>
              <w:ind w:left="113" w:right="113"/>
            </w:pPr>
            <w:r>
              <w:t>multiplication</w:t>
            </w:r>
          </w:p>
        </w:tc>
        <w:tc>
          <w:tcPr>
            <w:tcW w:w="4430" w:type="dxa"/>
            <w:shd w:val="clear" w:color="auto" w:fill="FFFF66"/>
          </w:tcPr>
          <w:p w:rsidR="00301465" w:rsidRPr="00301465" w:rsidRDefault="00751D43">
            <w:r>
              <w:t>Chanting in unison in two’s, fives and tens                                 using real life objects and practical equipment to count in repeated groups of the same size</w:t>
            </w:r>
            <w:r w:rsidR="00DE1501">
              <w:t xml:space="preserve">              use the related vocabulary</w:t>
            </w:r>
          </w:p>
        </w:tc>
        <w:tc>
          <w:tcPr>
            <w:tcW w:w="4430" w:type="dxa"/>
            <w:shd w:val="clear" w:color="auto" w:fill="FFFF66"/>
          </w:tcPr>
          <w:p w:rsidR="00751D43" w:rsidRPr="001E0DC5" w:rsidRDefault="00751D43" w:rsidP="00751D43">
            <w:pPr>
              <w:pStyle w:val="Default"/>
              <w:spacing w:after="70"/>
              <w:rPr>
                <w:rFonts w:asciiTheme="minorHAnsi" w:hAnsiTheme="minorHAnsi" w:cs="Arial"/>
                <w:sz w:val="20"/>
                <w:szCs w:val="20"/>
              </w:rPr>
            </w:pPr>
            <w:r w:rsidRPr="001E0DC5">
              <w:rPr>
                <w:rFonts w:asciiTheme="minorHAnsi" w:hAnsiTheme="minorHAnsi" w:cs="Arial"/>
                <w:sz w:val="20"/>
                <w:szCs w:val="20"/>
              </w:rPr>
              <w:t xml:space="preserve">by showing real objects </w:t>
            </w:r>
          </w:p>
          <w:p w:rsidR="00751D43" w:rsidRPr="001E0DC5" w:rsidRDefault="00751D43" w:rsidP="00751D43">
            <w:pPr>
              <w:pStyle w:val="Default"/>
              <w:spacing w:after="70"/>
              <w:rPr>
                <w:rFonts w:asciiTheme="minorHAnsi" w:hAnsiTheme="minorHAnsi" w:cs="Arial"/>
                <w:sz w:val="20"/>
                <w:szCs w:val="20"/>
              </w:rPr>
            </w:pPr>
            <w:r w:rsidRPr="001E0DC5">
              <w:rPr>
                <w:rFonts w:asciiTheme="minorHAnsi" w:hAnsiTheme="minorHAnsi" w:cs="Arial"/>
                <w:sz w:val="20"/>
                <w:szCs w:val="20"/>
              </w:rPr>
              <w:t xml:space="preserve">by photographing or drawing the calculation activity </w:t>
            </w:r>
          </w:p>
          <w:p w:rsidR="00301465" w:rsidRPr="00301465" w:rsidRDefault="00751D43" w:rsidP="00751D43">
            <w:r w:rsidRPr="00301465">
              <w:rPr>
                <w:rFonts w:asciiTheme="minorHAnsi" w:hAnsiTheme="minorHAnsi" w:cs="Arial"/>
                <w:lang w:val="en-US"/>
              </w:rPr>
              <w:t>record using marks that they can interpret and explain</w:t>
            </w:r>
          </w:p>
        </w:tc>
        <w:tc>
          <w:tcPr>
            <w:tcW w:w="4430" w:type="dxa"/>
            <w:shd w:val="clear" w:color="auto" w:fill="FFFF66"/>
          </w:tcPr>
          <w:p w:rsidR="00DE1501" w:rsidRDefault="00751D43">
            <w:r>
              <w:t xml:space="preserve">Chanting in unison in two’s, fives and tens  </w:t>
            </w:r>
            <w:r w:rsidR="00DE1501">
              <w:t xml:space="preserve">           solve problems involving grouping</w:t>
            </w:r>
            <w:r>
              <w:t xml:space="preserve">   </w:t>
            </w:r>
          </w:p>
          <w:p w:rsidR="00301465" w:rsidRPr="00301465" w:rsidRDefault="00751D43">
            <w:r>
              <w:t xml:space="preserve"> </w:t>
            </w:r>
          </w:p>
        </w:tc>
      </w:tr>
      <w:tr w:rsidR="00751D43" w:rsidTr="00DE1501">
        <w:trPr>
          <w:cantSplit/>
          <w:trHeight w:val="1134"/>
        </w:trPr>
        <w:tc>
          <w:tcPr>
            <w:tcW w:w="817" w:type="dxa"/>
          </w:tcPr>
          <w:p w:rsidR="00751D43" w:rsidRPr="00301465" w:rsidRDefault="00751D43"/>
        </w:tc>
        <w:tc>
          <w:tcPr>
            <w:tcW w:w="851" w:type="dxa"/>
            <w:textDirection w:val="tbRl"/>
          </w:tcPr>
          <w:p w:rsidR="00751D43" w:rsidRDefault="00751D43" w:rsidP="00751D43">
            <w:pPr>
              <w:ind w:left="113" w:right="113"/>
            </w:pPr>
            <w:r>
              <w:t xml:space="preserve">Division </w:t>
            </w:r>
          </w:p>
        </w:tc>
        <w:tc>
          <w:tcPr>
            <w:tcW w:w="4430" w:type="dxa"/>
            <w:shd w:val="clear" w:color="auto" w:fill="FFFF66"/>
          </w:tcPr>
          <w:p w:rsidR="00751D43" w:rsidRDefault="00DE1501">
            <w:r>
              <w:t xml:space="preserve">Share objects into equal groups                                use the related vocabulary </w:t>
            </w:r>
          </w:p>
        </w:tc>
        <w:tc>
          <w:tcPr>
            <w:tcW w:w="4430" w:type="dxa"/>
            <w:shd w:val="clear" w:color="auto" w:fill="FFFF66"/>
          </w:tcPr>
          <w:p w:rsidR="00DE1501" w:rsidRPr="001E0DC5" w:rsidRDefault="00DE1501" w:rsidP="00DE1501">
            <w:pPr>
              <w:pStyle w:val="Default"/>
              <w:spacing w:after="70"/>
              <w:rPr>
                <w:rFonts w:asciiTheme="minorHAnsi" w:hAnsiTheme="minorHAnsi" w:cs="Arial"/>
                <w:sz w:val="20"/>
                <w:szCs w:val="20"/>
              </w:rPr>
            </w:pPr>
            <w:r w:rsidRPr="001E0DC5">
              <w:rPr>
                <w:rFonts w:asciiTheme="minorHAnsi" w:hAnsiTheme="minorHAnsi" w:cs="Arial"/>
                <w:sz w:val="20"/>
                <w:szCs w:val="20"/>
              </w:rPr>
              <w:t xml:space="preserve">by showing real objects </w:t>
            </w:r>
          </w:p>
          <w:p w:rsidR="00DE1501" w:rsidRPr="001E0DC5" w:rsidRDefault="00DE1501" w:rsidP="00DE1501">
            <w:pPr>
              <w:pStyle w:val="Default"/>
              <w:spacing w:after="70"/>
              <w:rPr>
                <w:rFonts w:asciiTheme="minorHAnsi" w:hAnsiTheme="minorHAnsi" w:cs="Arial"/>
                <w:sz w:val="20"/>
                <w:szCs w:val="20"/>
              </w:rPr>
            </w:pPr>
            <w:r w:rsidRPr="001E0DC5">
              <w:rPr>
                <w:rFonts w:asciiTheme="minorHAnsi" w:hAnsiTheme="minorHAnsi" w:cs="Arial"/>
                <w:sz w:val="20"/>
                <w:szCs w:val="20"/>
              </w:rPr>
              <w:t xml:space="preserve">by photographing or drawing the calculation activity </w:t>
            </w:r>
          </w:p>
          <w:p w:rsidR="00751D43" w:rsidRPr="001E0DC5" w:rsidRDefault="00DE1501" w:rsidP="00DE1501">
            <w:pPr>
              <w:pStyle w:val="Default"/>
              <w:spacing w:after="70"/>
              <w:rPr>
                <w:rFonts w:asciiTheme="minorHAnsi" w:hAnsiTheme="minorHAnsi" w:cs="Arial"/>
                <w:sz w:val="20"/>
                <w:szCs w:val="20"/>
              </w:rPr>
            </w:pPr>
            <w:r w:rsidRPr="00301465">
              <w:rPr>
                <w:rFonts w:asciiTheme="minorHAnsi" w:hAnsiTheme="minorHAnsi" w:cs="Arial"/>
                <w:sz w:val="20"/>
                <w:szCs w:val="20"/>
                <w:lang w:val="en-US"/>
              </w:rPr>
              <w:t>record using marks that they can interpret and explain</w:t>
            </w:r>
          </w:p>
        </w:tc>
        <w:tc>
          <w:tcPr>
            <w:tcW w:w="4430" w:type="dxa"/>
            <w:shd w:val="clear" w:color="auto" w:fill="FFFF66"/>
          </w:tcPr>
          <w:p w:rsidR="00751D43" w:rsidRDefault="00DE1501">
            <w:r>
              <w:t>Solve problems involving sharing</w:t>
            </w:r>
          </w:p>
        </w:tc>
      </w:tr>
    </w:tbl>
    <w:p w:rsidR="00141019" w:rsidRDefault="00141019">
      <w:pPr>
        <w:rPr>
          <w:sz w:val="24"/>
          <w:u w:val="single"/>
        </w:rPr>
      </w:pPr>
    </w:p>
    <w:p w:rsidR="00141019" w:rsidRDefault="00141019">
      <w:pPr>
        <w:rPr>
          <w:sz w:val="24"/>
          <w:u w:val="single"/>
        </w:rPr>
      </w:pPr>
    </w:p>
    <w:p w:rsidR="00141019" w:rsidRDefault="00141019">
      <w:pPr>
        <w:rPr>
          <w:sz w:val="24"/>
          <w:u w:val="single"/>
        </w:rPr>
      </w:pPr>
    </w:p>
    <w:p w:rsidR="00141019" w:rsidRDefault="00141019">
      <w:pPr>
        <w:rPr>
          <w:sz w:val="24"/>
          <w:u w:val="single"/>
        </w:rPr>
      </w:pPr>
    </w:p>
    <w:p w:rsidR="00141019" w:rsidRDefault="00141019">
      <w:pPr>
        <w:rPr>
          <w:sz w:val="24"/>
          <w:u w:val="single"/>
        </w:rPr>
      </w:pPr>
    </w:p>
    <w:p w:rsidR="00141019" w:rsidRDefault="00141019">
      <w:pPr>
        <w:rPr>
          <w:sz w:val="24"/>
          <w:u w:val="single"/>
        </w:rPr>
      </w:pPr>
    </w:p>
    <w:p w:rsidR="00FB46C9" w:rsidRDefault="005D51AB" w:rsidP="00FB46C9">
      <w:pPr>
        <w:jc w:val="center"/>
        <w:rPr>
          <w:sz w:val="24"/>
          <w:u w:val="single"/>
        </w:rPr>
      </w:pPr>
      <w:r>
        <w:rPr>
          <w:sz w:val="24"/>
          <w:u w:val="single"/>
        </w:rPr>
        <w:lastRenderedPageBreak/>
        <w:t>Willington Lower School Draft C</w:t>
      </w:r>
      <w:r w:rsidR="00FB46C9" w:rsidRPr="00333279">
        <w:rPr>
          <w:sz w:val="24"/>
          <w:u w:val="single"/>
        </w:rPr>
        <w:t>alculation Policy</w:t>
      </w:r>
    </w:p>
    <w:p w:rsidR="00464470" w:rsidRPr="00E2240C" w:rsidRDefault="00FB46C9">
      <w:pPr>
        <w:rPr>
          <w:b/>
          <w:sz w:val="24"/>
        </w:rPr>
      </w:pPr>
      <w:r w:rsidRPr="00E2240C">
        <w:rPr>
          <w:b/>
          <w:sz w:val="24"/>
        </w:rPr>
        <w:t>Key Stage 1</w:t>
      </w:r>
      <w:r>
        <w:rPr>
          <w:b/>
          <w:sz w:val="24"/>
        </w:rPr>
        <w:t xml:space="preserve">             </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708"/>
        <w:gridCol w:w="5107"/>
        <w:gridCol w:w="6375"/>
        <w:gridCol w:w="2693"/>
      </w:tblGrid>
      <w:tr w:rsidR="00464470" w:rsidRPr="00CC037D" w:rsidTr="0013056A">
        <w:trPr>
          <w:tblHeader/>
        </w:trPr>
        <w:tc>
          <w:tcPr>
            <w:tcW w:w="710" w:type="dxa"/>
          </w:tcPr>
          <w:p w:rsidR="00464470" w:rsidRPr="00CC037D" w:rsidRDefault="00464470" w:rsidP="00CC037D">
            <w:pPr>
              <w:spacing w:after="0" w:line="240" w:lineRule="auto"/>
              <w:jc w:val="center"/>
              <w:rPr>
                <w:b/>
              </w:rPr>
            </w:pPr>
            <w:r w:rsidRPr="00CC037D">
              <w:rPr>
                <w:b/>
              </w:rPr>
              <w:t>Year</w:t>
            </w:r>
          </w:p>
        </w:tc>
        <w:tc>
          <w:tcPr>
            <w:tcW w:w="708" w:type="dxa"/>
          </w:tcPr>
          <w:p w:rsidR="00464470" w:rsidRPr="00CC037D" w:rsidRDefault="00464470" w:rsidP="00CC037D">
            <w:pPr>
              <w:spacing w:after="0" w:line="240" w:lineRule="auto"/>
              <w:jc w:val="center"/>
              <w:rPr>
                <w:b/>
              </w:rPr>
            </w:pPr>
          </w:p>
        </w:tc>
        <w:tc>
          <w:tcPr>
            <w:tcW w:w="5107" w:type="dxa"/>
          </w:tcPr>
          <w:p w:rsidR="00464470" w:rsidRPr="00CC037D" w:rsidRDefault="00464470" w:rsidP="00CC037D">
            <w:pPr>
              <w:spacing w:after="0" w:line="240" w:lineRule="auto"/>
              <w:jc w:val="center"/>
              <w:rPr>
                <w:b/>
              </w:rPr>
            </w:pPr>
            <w:r w:rsidRPr="00CC037D">
              <w:rPr>
                <w:b/>
              </w:rPr>
              <w:t>Mental calculation</w:t>
            </w:r>
          </w:p>
        </w:tc>
        <w:tc>
          <w:tcPr>
            <w:tcW w:w="6375" w:type="dxa"/>
          </w:tcPr>
          <w:p w:rsidR="00464470" w:rsidRPr="00CC037D" w:rsidRDefault="00464470" w:rsidP="00CC037D">
            <w:pPr>
              <w:spacing w:after="0" w:line="240" w:lineRule="auto"/>
              <w:jc w:val="center"/>
              <w:rPr>
                <w:b/>
              </w:rPr>
            </w:pPr>
            <w:r w:rsidRPr="00CC037D">
              <w:rPr>
                <w:b/>
              </w:rPr>
              <w:t>Written Calculation</w:t>
            </w:r>
          </w:p>
        </w:tc>
        <w:tc>
          <w:tcPr>
            <w:tcW w:w="2693" w:type="dxa"/>
          </w:tcPr>
          <w:p w:rsidR="00464470" w:rsidRPr="00CC037D" w:rsidRDefault="00464470" w:rsidP="00CC037D">
            <w:pPr>
              <w:spacing w:after="0" w:line="240" w:lineRule="auto"/>
              <w:jc w:val="center"/>
              <w:rPr>
                <w:b/>
              </w:rPr>
            </w:pPr>
            <w:r w:rsidRPr="00CC037D">
              <w:rPr>
                <w:b/>
              </w:rPr>
              <w:t>Default for ALL children</w:t>
            </w:r>
          </w:p>
        </w:tc>
      </w:tr>
      <w:tr w:rsidR="00464470" w:rsidRPr="00CC037D" w:rsidTr="003B4F41">
        <w:trPr>
          <w:cantSplit/>
          <w:trHeight w:val="1134"/>
        </w:trPr>
        <w:tc>
          <w:tcPr>
            <w:tcW w:w="710" w:type="dxa"/>
            <w:vAlign w:val="center"/>
          </w:tcPr>
          <w:p w:rsidR="00464470" w:rsidRPr="00CC037D" w:rsidRDefault="00464470" w:rsidP="00CC037D">
            <w:pPr>
              <w:spacing w:after="0" w:line="240" w:lineRule="auto"/>
              <w:jc w:val="center"/>
              <w:rPr>
                <w:b/>
              </w:rPr>
            </w:pPr>
          </w:p>
        </w:tc>
        <w:tc>
          <w:tcPr>
            <w:tcW w:w="708" w:type="dxa"/>
            <w:textDirection w:val="tbRl"/>
          </w:tcPr>
          <w:p w:rsidR="00464470" w:rsidRPr="00CC037D" w:rsidRDefault="00464470" w:rsidP="00CC037D">
            <w:pPr>
              <w:spacing w:after="0" w:line="240" w:lineRule="auto"/>
              <w:ind w:left="113" w:right="113"/>
              <w:rPr>
                <w:b/>
                <w:i/>
              </w:rPr>
            </w:pPr>
            <w:r w:rsidRPr="00CC037D">
              <w:rPr>
                <w:b/>
                <w:i/>
              </w:rPr>
              <w:t>Overview of KS1</w:t>
            </w:r>
          </w:p>
        </w:tc>
        <w:tc>
          <w:tcPr>
            <w:tcW w:w="14175" w:type="dxa"/>
            <w:gridSpan w:val="3"/>
          </w:tcPr>
          <w:p w:rsidR="00464470" w:rsidRPr="00CC037D" w:rsidRDefault="00464470" w:rsidP="00CC037D">
            <w:pPr>
              <w:spacing w:after="0" w:line="240" w:lineRule="auto"/>
            </w:pPr>
            <w:r w:rsidRPr="00CC037D">
              <w:rPr>
                <w:sz w:val="20"/>
              </w:rPr>
              <w:t xml:space="preserve">Children in Years 1 and 2 will be given a really solid foundation in the basic building blocks of mental and written arithmetic.  Through being taught place value, they will develop an understanding of how numbers work, so that they are confident in 2-digit numbers and beginning to read and say numbers above 100. A focus on number bonds, first via practical hands-on experiences and subsequently using memorisation techniques, enables a good grounding in these crucial facts, and ensures that all children leave Y2 knowing the pairs of numbers which make all the numbers up to 10 at least. They will also have experienced and been taught pairs to 20. Their knowledge of number facts enables them to add several single-digit numbers, and to add/subtract a single digit number to/from a 2-digit number. Another important conceptual tool is their ability to add/subtract 1 or 10, and to understand which digit changes and why. This understanding is extended to enable children to add and subtract multiples of ten to and from any 2-digit number.  The most important application of this knowledge is their ability to add or subtract any pair of 2-digit numbers by counting on or back in tens and ones. </w:t>
            </w:r>
            <w:r>
              <w:rPr>
                <w:sz w:val="20"/>
              </w:rPr>
              <w:t>C</w:t>
            </w:r>
            <w:r w:rsidRPr="00CC037D">
              <w:rPr>
                <w:sz w:val="20"/>
              </w:rPr>
              <w:t>hildren may extend this to adding by partitioning numbers into tens and ones. Children will be taught to count in 2s,</w:t>
            </w:r>
            <w:r>
              <w:rPr>
                <w:sz w:val="20"/>
              </w:rPr>
              <w:t xml:space="preserve"> 3s,</w:t>
            </w:r>
            <w:r w:rsidRPr="00CC037D">
              <w:rPr>
                <w:sz w:val="20"/>
              </w:rPr>
              <w:t xml:space="preserve"> 5s and 10s, and will have related this skill to repeated addition.  They will have met and begun to learn the associated 2x, </w:t>
            </w:r>
            <w:r>
              <w:rPr>
                <w:sz w:val="20"/>
              </w:rPr>
              <w:t xml:space="preserve">3x, </w:t>
            </w:r>
            <w:r w:rsidRPr="00CC037D">
              <w:rPr>
                <w:sz w:val="20"/>
              </w:rPr>
              <w:t>5x and 10x tables. Engaging in a practical way with the concept of repeated addition and the use of arrays enables children to develop a preliminary understanding of multiplication, and asking them to consider how many groups of a given number make a total will introduce them to the idea of division.  They will also be taught to double and halve numbers, and will thus experience scaling up or do</w:t>
            </w:r>
            <w:r>
              <w:rPr>
                <w:sz w:val="20"/>
              </w:rPr>
              <w:t>wn as a further aspect of multi</w:t>
            </w:r>
            <w:r w:rsidRPr="00CC037D">
              <w:rPr>
                <w:sz w:val="20"/>
              </w:rPr>
              <w:t>plication and division. Fractions will be introduced as numbers and as operators, specifically in relation to halves</w:t>
            </w:r>
            <w:r>
              <w:rPr>
                <w:sz w:val="20"/>
              </w:rPr>
              <w:t>,</w:t>
            </w:r>
            <w:r w:rsidRPr="00CC037D">
              <w:rPr>
                <w:sz w:val="20"/>
              </w:rPr>
              <w:t xml:space="preserve"> quarters and thirds.</w:t>
            </w:r>
          </w:p>
        </w:tc>
      </w:tr>
      <w:tr w:rsidR="00464470" w:rsidRPr="00CC037D" w:rsidTr="0013056A">
        <w:trPr>
          <w:cantSplit/>
          <w:trHeight w:val="340"/>
        </w:trPr>
        <w:tc>
          <w:tcPr>
            <w:tcW w:w="710" w:type="dxa"/>
            <w:vAlign w:val="center"/>
          </w:tcPr>
          <w:p w:rsidR="00464470" w:rsidRPr="00CC037D" w:rsidRDefault="00464470" w:rsidP="00CC037D">
            <w:pPr>
              <w:spacing w:after="0" w:line="240" w:lineRule="auto"/>
              <w:jc w:val="center"/>
              <w:rPr>
                <w:b/>
              </w:rPr>
            </w:pPr>
          </w:p>
        </w:tc>
        <w:tc>
          <w:tcPr>
            <w:tcW w:w="708" w:type="dxa"/>
            <w:shd w:val="clear" w:color="auto" w:fill="FFFF99"/>
            <w:textDirection w:val="tbRl"/>
          </w:tcPr>
          <w:p w:rsidR="00464470" w:rsidRPr="00CC037D" w:rsidRDefault="00464470" w:rsidP="00CC037D">
            <w:pPr>
              <w:spacing w:after="0" w:line="240" w:lineRule="auto"/>
              <w:ind w:left="113" w:right="113"/>
              <w:rPr>
                <w:b/>
                <w:i/>
              </w:rPr>
            </w:pPr>
          </w:p>
        </w:tc>
        <w:tc>
          <w:tcPr>
            <w:tcW w:w="5107" w:type="dxa"/>
            <w:shd w:val="clear" w:color="auto" w:fill="FFFF99"/>
          </w:tcPr>
          <w:p w:rsidR="00464470" w:rsidRPr="00CC037D" w:rsidRDefault="00464470" w:rsidP="00CC037D">
            <w:pPr>
              <w:spacing w:after="0" w:line="240" w:lineRule="auto"/>
              <w:jc w:val="center"/>
              <w:rPr>
                <w:b/>
              </w:rPr>
            </w:pPr>
            <w:r w:rsidRPr="00CC037D">
              <w:rPr>
                <w:b/>
              </w:rPr>
              <w:t>Mental calculation</w:t>
            </w:r>
          </w:p>
        </w:tc>
        <w:tc>
          <w:tcPr>
            <w:tcW w:w="6375" w:type="dxa"/>
            <w:shd w:val="clear" w:color="auto" w:fill="FFFF99"/>
          </w:tcPr>
          <w:p w:rsidR="00464470" w:rsidRPr="00CC037D" w:rsidRDefault="00464470" w:rsidP="00CC037D">
            <w:pPr>
              <w:spacing w:after="0" w:line="240" w:lineRule="auto"/>
              <w:jc w:val="center"/>
              <w:rPr>
                <w:b/>
              </w:rPr>
            </w:pPr>
            <w:r w:rsidRPr="00CC037D">
              <w:rPr>
                <w:b/>
              </w:rPr>
              <w:t>Written Calculation</w:t>
            </w:r>
          </w:p>
        </w:tc>
        <w:tc>
          <w:tcPr>
            <w:tcW w:w="2693" w:type="dxa"/>
            <w:shd w:val="clear" w:color="auto" w:fill="FFFF99"/>
          </w:tcPr>
          <w:p w:rsidR="00464470" w:rsidRPr="00CC037D" w:rsidRDefault="00464470" w:rsidP="00CC037D">
            <w:pPr>
              <w:spacing w:after="0" w:line="240" w:lineRule="auto"/>
              <w:jc w:val="center"/>
              <w:rPr>
                <w:b/>
              </w:rPr>
            </w:pPr>
            <w:r w:rsidRPr="00CC037D">
              <w:rPr>
                <w:b/>
              </w:rPr>
              <w:t>Default for ALL children</w:t>
            </w:r>
          </w:p>
        </w:tc>
      </w:tr>
      <w:tr w:rsidR="00464470" w:rsidRPr="00CC037D" w:rsidTr="0013056A">
        <w:trPr>
          <w:cantSplit/>
          <w:trHeight w:val="1134"/>
        </w:trPr>
        <w:tc>
          <w:tcPr>
            <w:tcW w:w="710" w:type="dxa"/>
            <w:vMerge w:val="restart"/>
            <w:vAlign w:val="center"/>
          </w:tcPr>
          <w:p w:rsidR="00464470" w:rsidRPr="00CC037D" w:rsidRDefault="00464470" w:rsidP="00CC037D">
            <w:pPr>
              <w:spacing w:after="0" w:line="240" w:lineRule="auto"/>
              <w:jc w:val="center"/>
              <w:rPr>
                <w:b/>
              </w:rPr>
            </w:pPr>
            <w:r w:rsidRPr="00CC037D">
              <w:rPr>
                <w:b/>
              </w:rPr>
              <w:t>Year 1</w:t>
            </w:r>
          </w:p>
          <w:p w:rsidR="00464470" w:rsidRDefault="00464470" w:rsidP="00CC037D">
            <w:pPr>
              <w:spacing w:after="0" w:line="240" w:lineRule="auto"/>
              <w:jc w:val="center"/>
              <w:rPr>
                <w:b/>
              </w:rPr>
            </w:pPr>
          </w:p>
          <w:p w:rsidR="003B4F41" w:rsidRDefault="003B4F41" w:rsidP="00CC037D">
            <w:pPr>
              <w:spacing w:after="0" w:line="240" w:lineRule="auto"/>
              <w:jc w:val="center"/>
              <w:rPr>
                <w:b/>
              </w:rPr>
            </w:pPr>
          </w:p>
          <w:p w:rsidR="003B4F41" w:rsidRDefault="003B4F41" w:rsidP="00CC037D">
            <w:pPr>
              <w:spacing w:after="0" w:line="240" w:lineRule="auto"/>
              <w:jc w:val="center"/>
              <w:rPr>
                <w:b/>
              </w:rPr>
            </w:pPr>
          </w:p>
          <w:p w:rsidR="003B4F41" w:rsidRDefault="003B4F41" w:rsidP="00CC037D">
            <w:pPr>
              <w:spacing w:after="0" w:line="240" w:lineRule="auto"/>
              <w:jc w:val="center"/>
              <w:rPr>
                <w:b/>
              </w:rPr>
            </w:pPr>
          </w:p>
          <w:p w:rsidR="003B4F41" w:rsidRDefault="003B4F41" w:rsidP="00CC037D">
            <w:pPr>
              <w:spacing w:after="0" w:line="240" w:lineRule="auto"/>
              <w:jc w:val="center"/>
              <w:rPr>
                <w:b/>
              </w:rPr>
            </w:pPr>
          </w:p>
          <w:p w:rsidR="003B4F41" w:rsidRDefault="003B4F41" w:rsidP="00CC037D">
            <w:pPr>
              <w:spacing w:after="0" w:line="240" w:lineRule="auto"/>
              <w:jc w:val="center"/>
              <w:rPr>
                <w:b/>
              </w:rPr>
            </w:pPr>
          </w:p>
          <w:p w:rsidR="003B4F41" w:rsidRDefault="003B4F41" w:rsidP="00CC037D">
            <w:pPr>
              <w:spacing w:after="0" w:line="240" w:lineRule="auto"/>
              <w:jc w:val="center"/>
              <w:rPr>
                <w:b/>
              </w:rPr>
            </w:pPr>
          </w:p>
          <w:p w:rsidR="003B4F41" w:rsidRDefault="003B4F41" w:rsidP="00CC037D">
            <w:pPr>
              <w:spacing w:after="0" w:line="240" w:lineRule="auto"/>
              <w:jc w:val="center"/>
              <w:rPr>
                <w:b/>
              </w:rPr>
            </w:pPr>
          </w:p>
          <w:p w:rsidR="003B4F41" w:rsidRDefault="003B4F41" w:rsidP="00CC037D">
            <w:pPr>
              <w:spacing w:after="0" w:line="240" w:lineRule="auto"/>
              <w:jc w:val="center"/>
              <w:rPr>
                <w:b/>
              </w:rPr>
            </w:pPr>
          </w:p>
          <w:p w:rsidR="003B4F41" w:rsidRDefault="003B4F41" w:rsidP="00CC037D">
            <w:pPr>
              <w:spacing w:after="0" w:line="240" w:lineRule="auto"/>
              <w:jc w:val="center"/>
              <w:rPr>
                <w:b/>
              </w:rPr>
            </w:pPr>
          </w:p>
          <w:p w:rsidR="003B4F41" w:rsidRDefault="003B4F41" w:rsidP="00CC037D">
            <w:pPr>
              <w:spacing w:after="0" w:line="240" w:lineRule="auto"/>
              <w:jc w:val="center"/>
              <w:rPr>
                <w:b/>
              </w:rPr>
            </w:pPr>
          </w:p>
          <w:p w:rsidR="003B4F41" w:rsidRDefault="003B4F41" w:rsidP="00CC037D">
            <w:pPr>
              <w:spacing w:after="0" w:line="240" w:lineRule="auto"/>
              <w:jc w:val="center"/>
              <w:rPr>
                <w:b/>
              </w:rPr>
            </w:pPr>
          </w:p>
          <w:p w:rsidR="003B4F41" w:rsidRDefault="003B4F41" w:rsidP="00CC037D">
            <w:pPr>
              <w:spacing w:after="0" w:line="240" w:lineRule="auto"/>
              <w:jc w:val="center"/>
              <w:rPr>
                <w:b/>
              </w:rPr>
            </w:pPr>
          </w:p>
          <w:p w:rsidR="003B4F41" w:rsidRDefault="003B4F41" w:rsidP="00CC037D">
            <w:pPr>
              <w:spacing w:after="0" w:line="240" w:lineRule="auto"/>
              <w:jc w:val="center"/>
              <w:rPr>
                <w:b/>
              </w:rPr>
            </w:pPr>
          </w:p>
          <w:p w:rsidR="003B4F41" w:rsidRDefault="003B4F41" w:rsidP="00CC037D">
            <w:pPr>
              <w:spacing w:after="0" w:line="240" w:lineRule="auto"/>
              <w:jc w:val="center"/>
              <w:rPr>
                <w:b/>
              </w:rPr>
            </w:pPr>
          </w:p>
          <w:p w:rsidR="003B4F41" w:rsidRDefault="003B4F41" w:rsidP="00CC037D">
            <w:pPr>
              <w:spacing w:after="0" w:line="240" w:lineRule="auto"/>
              <w:jc w:val="center"/>
              <w:rPr>
                <w:b/>
              </w:rPr>
            </w:pPr>
          </w:p>
          <w:p w:rsidR="003B4F41" w:rsidRDefault="003B4F41" w:rsidP="00CC037D">
            <w:pPr>
              <w:spacing w:after="0" w:line="240" w:lineRule="auto"/>
              <w:jc w:val="center"/>
              <w:rPr>
                <w:b/>
              </w:rPr>
            </w:pPr>
          </w:p>
          <w:p w:rsidR="003B4F41" w:rsidRDefault="003B4F41" w:rsidP="00CC037D">
            <w:pPr>
              <w:spacing w:after="0" w:line="240" w:lineRule="auto"/>
              <w:jc w:val="center"/>
              <w:rPr>
                <w:b/>
              </w:rPr>
            </w:pPr>
          </w:p>
          <w:p w:rsidR="003B4F41" w:rsidRDefault="003B4F41" w:rsidP="00CC037D">
            <w:pPr>
              <w:spacing w:after="0" w:line="240" w:lineRule="auto"/>
              <w:jc w:val="center"/>
              <w:rPr>
                <w:b/>
              </w:rPr>
            </w:pPr>
          </w:p>
          <w:p w:rsidR="003B4F41" w:rsidRDefault="003B4F41" w:rsidP="00CC037D">
            <w:pPr>
              <w:spacing w:after="0" w:line="240" w:lineRule="auto"/>
              <w:jc w:val="center"/>
              <w:rPr>
                <w:b/>
              </w:rPr>
            </w:pPr>
          </w:p>
          <w:p w:rsidR="003B4F41" w:rsidRDefault="003B4F41" w:rsidP="00CC037D">
            <w:pPr>
              <w:spacing w:after="0" w:line="240" w:lineRule="auto"/>
              <w:jc w:val="center"/>
              <w:rPr>
                <w:b/>
              </w:rPr>
            </w:pPr>
          </w:p>
          <w:p w:rsidR="003B4F41" w:rsidRDefault="003B4F41" w:rsidP="00CC037D">
            <w:pPr>
              <w:spacing w:after="0" w:line="240" w:lineRule="auto"/>
              <w:jc w:val="center"/>
              <w:rPr>
                <w:b/>
              </w:rPr>
            </w:pPr>
          </w:p>
          <w:p w:rsidR="003B4F41" w:rsidRDefault="003B4F41" w:rsidP="00CC037D">
            <w:pPr>
              <w:spacing w:after="0" w:line="240" w:lineRule="auto"/>
              <w:jc w:val="center"/>
              <w:rPr>
                <w:b/>
              </w:rPr>
            </w:pPr>
          </w:p>
          <w:p w:rsidR="003B4F41" w:rsidRPr="00CC037D" w:rsidRDefault="003B4F41" w:rsidP="00CC037D">
            <w:pPr>
              <w:spacing w:after="0" w:line="240" w:lineRule="auto"/>
              <w:jc w:val="center"/>
              <w:rPr>
                <w:b/>
              </w:rPr>
            </w:pPr>
            <w:r>
              <w:rPr>
                <w:b/>
              </w:rPr>
              <w:t>Year 1</w:t>
            </w:r>
          </w:p>
        </w:tc>
        <w:tc>
          <w:tcPr>
            <w:tcW w:w="708" w:type="dxa"/>
            <w:shd w:val="clear" w:color="auto" w:fill="FFFF99"/>
            <w:textDirection w:val="tbRl"/>
          </w:tcPr>
          <w:p w:rsidR="00464470" w:rsidRPr="00CC037D" w:rsidRDefault="00464470" w:rsidP="00CC037D">
            <w:pPr>
              <w:spacing w:after="0" w:line="240" w:lineRule="auto"/>
              <w:ind w:left="113" w:right="113"/>
              <w:rPr>
                <w:b/>
                <w:i/>
              </w:rPr>
            </w:pPr>
            <w:r w:rsidRPr="00CC037D">
              <w:rPr>
                <w:b/>
                <w:i/>
              </w:rPr>
              <w:lastRenderedPageBreak/>
              <w:t>Addition</w:t>
            </w:r>
          </w:p>
        </w:tc>
        <w:tc>
          <w:tcPr>
            <w:tcW w:w="5107" w:type="dxa"/>
            <w:shd w:val="clear" w:color="auto" w:fill="FFFF99"/>
          </w:tcPr>
          <w:p w:rsidR="00464470" w:rsidRPr="00CC037D" w:rsidRDefault="00464470" w:rsidP="00CC037D">
            <w:pPr>
              <w:spacing w:after="0" w:line="240" w:lineRule="auto"/>
              <w:rPr>
                <w:sz w:val="20"/>
                <w:szCs w:val="20"/>
              </w:rPr>
            </w:pPr>
          </w:p>
          <w:p w:rsidR="00464470" w:rsidRPr="003B4F41" w:rsidRDefault="00464470" w:rsidP="00CC037D">
            <w:pPr>
              <w:spacing w:after="0" w:line="240" w:lineRule="auto"/>
              <w:rPr>
                <w:rFonts w:ascii="Arial" w:hAnsi="Arial" w:cs="Arial"/>
                <w:sz w:val="18"/>
                <w:szCs w:val="18"/>
              </w:rPr>
            </w:pPr>
            <w:r w:rsidRPr="003B4F41">
              <w:rPr>
                <w:rFonts w:ascii="Arial" w:hAnsi="Arial" w:cs="Arial"/>
                <w:sz w:val="18"/>
                <w:szCs w:val="18"/>
              </w:rPr>
              <w:t>Number bonds (‘story of’ 5, 6, 7, 8, 9 and 10)</w:t>
            </w:r>
          </w:p>
          <w:p w:rsidR="00464470" w:rsidRPr="003B4F41" w:rsidRDefault="00464470" w:rsidP="00CC037D">
            <w:pPr>
              <w:spacing w:after="0" w:line="240" w:lineRule="auto"/>
              <w:rPr>
                <w:rFonts w:ascii="Arial" w:hAnsi="Arial" w:cs="Arial"/>
                <w:sz w:val="18"/>
                <w:szCs w:val="18"/>
              </w:rPr>
            </w:pPr>
            <w:r w:rsidRPr="003B4F41">
              <w:rPr>
                <w:rFonts w:ascii="Arial" w:hAnsi="Arial" w:cs="Arial"/>
                <w:sz w:val="18"/>
                <w:szCs w:val="18"/>
              </w:rPr>
              <w:t>Count on in ones from a given 2-digit number</w:t>
            </w:r>
          </w:p>
          <w:p w:rsidR="00464470" w:rsidRPr="003B4F41" w:rsidRDefault="00464470" w:rsidP="00CC037D">
            <w:pPr>
              <w:spacing w:after="0" w:line="240" w:lineRule="auto"/>
              <w:rPr>
                <w:rFonts w:ascii="Arial" w:hAnsi="Arial" w:cs="Arial"/>
                <w:sz w:val="18"/>
                <w:szCs w:val="18"/>
              </w:rPr>
            </w:pPr>
            <w:r w:rsidRPr="003B4F41">
              <w:rPr>
                <w:rFonts w:ascii="Arial" w:hAnsi="Arial" w:cs="Arial"/>
                <w:sz w:val="18"/>
                <w:szCs w:val="18"/>
              </w:rPr>
              <w:t xml:space="preserve">Add two single-digit numbers </w:t>
            </w:r>
          </w:p>
          <w:p w:rsidR="00464470" w:rsidRPr="003B4F41" w:rsidRDefault="00464470" w:rsidP="00CC037D">
            <w:pPr>
              <w:spacing w:after="0" w:line="240" w:lineRule="auto"/>
              <w:rPr>
                <w:rFonts w:ascii="Arial" w:hAnsi="Arial" w:cs="Arial"/>
                <w:sz w:val="18"/>
                <w:szCs w:val="18"/>
              </w:rPr>
            </w:pPr>
            <w:r w:rsidRPr="003B4F41">
              <w:rPr>
                <w:rFonts w:ascii="Arial" w:hAnsi="Arial" w:cs="Arial"/>
                <w:sz w:val="18"/>
                <w:szCs w:val="18"/>
              </w:rPr>
              <w:t>Add three single-digit numbers spotting doubles or pairs to 10</w:t>
            </w:r>
          </w:p>
          <w:p w:rsidR="00464470" w:rsidRPr="003B4F41" w:rsidRDefault="00464470" w:rsidP="00CC037D">
            <w:pPr>
              <w:spacing w:after="0" w:line="240" w:lineRule="auto"/>
              <w:rPr>
                <w:rFonts w:ascii="Arial" w:hAnsi="Arial" w:cs="Arial"/>
                <w:sz w:val="18"/>
                <w:szCs w:val="18"/>
              </w:rPr>
            </w:pPr>
            <w:r w:rsidRPr="003B4F41">
              <w:rPr>
                <w:rFonts w:ascii="Arial" w:hAnsi="Arial" w:cs="Arial"/>
                <w:sz w:val="18"/>
                <w:szCs w:val="18"/>
              </w:rPr>
              <w:t xml:space="preserve">Count on in tens from any given 2-digit number </w:t>
            </w:r>
          </w:p>
          <w:p w:rsidR="00464470" w:rsidRPr="003B4F41" w:rsidRDefault="00464470" w:rsidP="00CC037D">
            <w:pPr>
              <w:spacing w:after="0" w:line="240" w:lineRule="auto"/>
              <w:rPr>
                <w:rFonts w:ascii="Arial" w:hAnsi="Arial" w:cs="Arial"/>
                <w:sz w:val="18"/>
                <w:szCs w:val="18"/>
              </w:rPr>
            </w:pPr>
            <w:r w:rsidRPr="003B4F41">
              <w:rPr>
                <w:rFonts w:ascii="Arial" w:hAnsi="Arial" w:cs="Arial"/>
                <w:sz w:val="18"/>
                <w:szCs w:val="18"/>
              </w:rPr>
              <w:t>Add 10 to any given 2-digit number</w:t>
            </w:r>
          </w:p>
          <w:p w:rsidR="00464470" w:rsidRPr="003B4F41" w:rsidRDefault="00464470" w:rsidP="00CC037D">
            <w:pPr>
              <w:spacing w:after="0" w:line="240" w:lineRule="auto"/>
              <w:rPr>
                <w:rFonts w:ascii="Arial" w:hAnsi="Arial" w:cs="Arial"/>
                <w:sz w:val="18"/>
                <w:szCs w:val="18"/>
              </w:rPr>
            </w:pPr>
            <w:r w:rsidRPr="003B4F41">
              <w:rPr>
                <w:rFonts w:ascii="Arial" w:eastAsia="SimSun" w:hAnsi="Arial" w:cs="Arial"/>
                <w:sz w:val="18"/>
                <w:szCs w:val="18"/>
              </w:rPr>
              <w:t>Use number facts to add single-digit numbers to two-digit numbers</w:t>
            </w:r>
            <w:r w:rsidRPr="003B4F41">
              <w:rPr>
                <w:rFonts w:ascii="Arial" w:hAnsi="Arial" w:cs="Arial"/>
                <w:sz w:val="18"/>
                <w:szCs w:val="18"/>
              </w:rPr>
              <w:t>, e.g. use 4 + 3 to work out 24 + 3, 34 + 3…</w:t>
            </w:r>
          </w:p>
          <w:p w:rsidR="00464470" w:rsidRPr="003B4F41" w:rsidRDefault="00464470" w:rsidP="00CC037D">
            <w:pPr>
              <w:spacing w:after="0" w:line="240" w:lineRule="auto"/>
              <w:rPr>
                <w:rFonts w:ascii="Arial" w:hAnsi="Arial" w:cs="Arial"/>
                <w:sz w:val="18"/>
                <w:szCs w:val="18"/>
              </w:rPr>
            </w:pPr>
            <w:r w:rsidRPr="003B4F41">
              <w:rPr>
                <w:rFonts w:ascii="Arial" w:hAnsi="Arial" w:cs="Arial"/>
                <w:sz w:val="18"/>
                <w:szCs w:val="18"/>
              </w:rPr>
              <w:t>Add by putting the larger number first</w:t>
            </w:r>
          </w:p>
          <w:p w:rsidR="00464470" w:rsidRPr="00CC037D" w:rsidRDefault="00464470" w:rsidP="00CC037D">
            <w:pPr>
              <w:spacing w:after="0" w:line="240" w:lineRule="auto"/>
              <w:rPr>
                <w:sz w:val="20"/>
                <w:szCs w:val="20"/>
              </w:rPr>
            </w:pPr>
          </w:p>
        </w:tc>
        <w:tc>
          <w:tcPr>
            <w:tcW w:w="6375" w:type="dxa"/>
            <w:shd w:val="clear" w:color="auto" w:fill="FFFF99"/>
          </w:tcPr>
          <w:p w:rsidR="003B4F41" w:rsidRDefault="007C3547" w:rsidP="00E529F4">
            <w:pPr>
              <w:rPr>
                <w:rFonts w:ascii="Arial" w:hAnsi="Arial" w:cs="Arial"/>
                <w:sz w:val="18"/>
                <w:szCs w:val="18"/>
              </w:rPr>
            </w:pPr>
            <w:r w:rsidRPr="007C3547">
              <w:rPr>
                <w:rFonts w:ascii="Arial" w:hAnsi="Arial" w:cs="Arial"/>
                <w:sz w:val="18"/>
                <w:szCs w:val="18"/>
              </w:rPr>
              <w:t>Children are encouraged to develop a mental picture of the number system in their heads to use for calculation. They develop ways of recording calculations using pictures, etc.</w:t>
            </w:r>
          </w:p>
          <w:p w:rsidR="007C3547" w:rsidRPr="007C3547" w:rsidRDefault="007C3547" w:rsidP="007C3547">
            <w:pPr>
              <w:tabs>
                <w:tab w:val="left" w:pos="1290"/>
              </w:tabs>
              <w:spacing w:after="160" w:line="240" w:lineRule="auto"/>
              <w:jc w:val="both"/>
              <w:rPr>
                <w:rFonts w:ascii="Arial" w:hAnsi="Arial" w:cs="Arial"/>
                <w:sz w:val="18"/>
                <w:szCs w:val="18"/>
              </w:rPr>
            </w:pPr>
            <w:r w:rsidRPr="007C3547">
              <w:rPr>
                <w:rFonts w:ascii="Arial" w:hAnsi="Arial" w:cs="Arial"/>
                <w:sz w:val="18"/>
                <w:szCs w:val="18"/>
              </w:rPr>
              <w:t xml:space="preserve">They use number lines and practical resources such as Numicon to support calculation and teachers </w:t>
            </w:r>
            <w:r w:rsidRPr="007C3547">
              <w:rPr>
                <w:rFonts w:ascii="Arial" w:hAnsi="Arial" w:cs="Arial"/>
                <w:i/>
                <w:sz w:val="18"/>
                <w:szCs w:val="18"/>
              </w:rPr>
              <w:t>demonstrate</w:t>
            </w:r>
            <w:r w:rsidRPr="007C3547">
              <w:rPr>
                <w:rFonts w:ascii="Arial" w:hAnsi="Arial" w:cs="Arial"/>
                <w:sz w:val="18"/>
                <w:szCs w:val="18"/>
              </w:rPr>
              <w:t xml:space="preserve"> the use of the number line.</w:t>
            </w:r>
          </w:p>
          <w:p w:rsidR="0013056A" w:rsidRPr="0013056A" w:rsidRDefault="0013056A" w:rsidP="0013056A">
            <w:pPr>
              <w:tabs>
                <w:tab w:val="left" w:pos="1290"/>
              </w:tabs>
              <w:spacing w:after="160" w:line="240" w:lineRule="auto"/>
              <w:rPr>
                <w:rFonts w:ascii="Arial" w:hAnsi="Arial" w:cs="Arial"/>
                <w:sz w:val="18"/>
                <w:szCs w:val="18"/>
              </w:rPr>
            </w:pPr>
            <w:r w:rsidRPr="0013056A">
              <w:rPr>
                <w:rFonts w:ascii="Arial" w:hAnsi="Arial" w:cs="Arial"/>
                <w:sz w:val="18"/>
                <w:szCs w:val="18"/>
              </w:rPr>
              <w:t>Children then begin to use numbered lines to support their own calculations using a numbered line to count on in ones.</w:t>
            </w:r>
          </w:p>
          <w:p w:rsidR="0013056A" w:rsidRPr="0013056A" w:rsidRDefault="0013056A" w:rsidP="0013056A">
            <w:pPr>
              <w:tabs>
                <w:tab w:val="left" w:pos="1290"/>
              </w:tabs>
              <w:spacing w:after="160" w:line="240" w:lineRule="auto"/>
              <w:rPr>
                <w:rFonts w:ascii="Arial" w:hAnsi="Arial" w:cs="Arial"/>
                <w:sz w:val="18"/>
                <w:szCs w:val="18"/>
              </w:rPr>
            </w:pPr>
            <w:r w:rsidRPr="0013056A">
              <w:rPr>
                <w:rFonts w:ascii="Arial" w:hAnsi="Arial" w:cs="Arial"/>
                <w:sz w:val="18"/>
                <w:szCs w:val="18"/>
              </w:rPr>
              <w:t>Bead strings can be used to illustrate addition including bridging through ten by counting on 2 then counting on 3.</w:t>
            </w:r>
          </w:p>
          <w:p w:rsidR="007C3547" w:rsidRPr="007C3547" w:rsidRDefault="007C3547" w:rsidP="00E529F4">
            <w:pPr>
              <w:rPr>
                <w:rFonts w:ascii="Arial" w:hAnsi="Arial" w:cs="Arial"/>
                <w:sz w:val="18"/>
                <w:szCs w:val="18"/>
              </w:rPr>
            </w:pPr>
          </w:p>
          <w:p w:rsidR="00464470" w:rsidRPr="00CC037D" w:rsidRDefault="00464470" w:rsidP="00CC037D">
            <w:pPr>
              <w:spacing w:after="0" w:line="240" w:lineRule="auto"/>
              <w:rPr>
                <w:sz w:val="20"/>
                <w:szCs w:val="20"/>
              </w:rPr>
            </w:pPr>
          </w:p>
        </w:tc>
        <w:tc>
          <w:tcPr>
            <w:tcW w:w="2693" w:type="dxa"/>
            <w:shd w:val="clear" w:color="auto" w:fill="FFFF99"/>
          </w:tcPr>
          <w:p w:rsidR="00464470" w:rsidRPr="00CC037D" w:rsidRDefault="00464470" w:rsidP="00CC037D">
            <w:pPr>
              <w:spacing w:after="0" w:line="240" w:lineRule="auto"/>
              <w:rPr>
                <w:sz w:val="20"/>
                <w:szCs w:val="20"/>
              </w:rPr>
            </w:pPr>
          </w:p>
          <w:p w:rsidR="00464470" w:rsidRPr="003B4F41" w:rsidRDefault="00464470" w:rsidP="00CC037D">
            <w:pPr>
              <w:spacing w:after="0" w:line="240" w:lineRule="auto"/>
              <w:rPr>
                <w:rFonts w:ascii="Arial" w:hAnsi="Arial" w:cs="Arial"/>
                <w:sz w:val="18"/>
                <w:szCs w:val="18"/>
              </w:rPr>
            </w:pPr>
            <w:r w:rsidRPr="003B4F41">
              <w:rPr>
                <w:rFonts w:ascii="Arial" w:hAnsi="Arial" w:cs="Arial"/>
                <w:sz w:val="18"/>
                <w:szCs w:val="18"/>
              </w:rPr>
              <w:t xml:space="preserve">Pairs with a total of 10 </w:t>
            </w:r>
          </w:p>
          <w:p w:rsidR="00464470" w:rsidRPr="003B4F41" w:rsidRDefault="00464470" w:rsidP="00CC037D">
            <w:pPr>
              <w:spacing w:after="0" w:line="240" w:lineRule="auto"/>
              <w:rPr>
                <w:rFonts w:ascii="Arial" w:hAnsi="Arial" w:cs="Arial"/>
                <w:sz w:val="18"/>
                <w:szCs w:val="18"/>
              </w:rPr>
            </w:pPr>
            <w:r w:rsidRPr="003B4F41">
              <w:rPr>
                <w:rFonts w:ascii="Arial" w:hAnsi="Arial" w:cs="Arial"/>
                <w:sz w:val="18"/>
                <w:szCs w:val="18"/>
              </w:rPr>
              <w:t>Counting in ones</w:t>
            </w:r>
          </w:p>
          <w:p w:rsidR="00464470" w:rsidRPr="003B4F41" w:rsidRDefault="00464470" w:rsidP="00CC037D">
            <w:pPr>
              <w:spacing w:after="0" w:line="240" w:lineRule="auto"/>
              <w:rPr>
                <w:rFonts w:ascii="Arial" w:hAnsi="Arial" w:cs="Arial"/>
                <w:sz w:val="18"/>
                <w:szCs w:val="18"/>
              </w:rPr>
            </w:pPr>
            <w:r w:rsidRPr="003B4F41">
              <w:rPr>
                <w:rFonts w:ascii="Arial" w:hAnsi="Arial" w:cs="Arial"/>
                <w:sz w:val="18"/>
                <w:szCs w:val="18"/>
              </w:rPr>
              <w:t xml:space="preserve">Counting in tens </w:t>
            </w:r>
          </w:p>
          <w:p w:rsidR="00464470" w:rsidRPr="003B4F41" w:rsidRDefault="00464470" w:rsidP="00CC037D">
            <w:pPr>
              <w:spacing w:after="0" w:line="240" w:lineRule="auto"/>
              <w:rPr>
                <w:rFonts w:ascii="Arial" w:hAnsi="Arial" w:cs="Arial"/>
                <w:sz w:val="18"/>
                <w:szCs w:val="18"/>
              </w:rPr>
            </w:pPr>
            <w:r w:rsidRPr="003B4F41">
              <w:rPr>
                <w:rFonts w:ascii="Arial" w:hAnsi="Arial" w:cs="Arial"/>
                <w:sz w:val="18"/>
                <w:szCs w:val="18"/>
              </w:rPr>
              <w:t>Count on 1 from any given 2-digit number</w:t>
            </w:r>
          </w:p>
          <w:p w:rsidR="00464470" w:rsidRPr="00CC037D" w:rsidRDefault="00464470" w:rsidP="00CC037D">
            <w:pPr>
              <w:spacing w:after="0" w:line="240" w:lineRule="auto"/>
              <w:rPr>
                <w:sz w:val="20"/>
                <w:szCs w:val="20"/>
              </w:rPr>
            </w:pPr>
          </w:p>
        </w:tc>
      </w:tr>
      <w:tr w:rsidR="00464470" w:rsidRPr="00CC037D" w:rsidTr="0013056A">
        <w:trPr>
          <w:cantSplit/>
          <w:trHeight w:val="1134"/>
        </w:trPr>
        <w:tc>
          <w:tcPr>
            <w:tcW w:w="710" w:type="dxa"/>
            <w:vMerge/>
          </w:tcPr>
          <w:p w:rsidR="00464470" w:rsidRPr="00CC037D" w:rsidRDefault="00464470" w:rsidP="00CC037D">
            <w:pPr>
              <w:spacing w:after="0" w:line="240" w:lineRule="auto"/>
              <w:jc w:val="center"/>
              <w:rPr>
                <w:b/>
              </w:rPr>
            </w:pPr>
          </w:p>
        </w:tc>
        <w:tc>
          <w:tcPr>
            <w:tcW w:w="708" w:type="dxa"/>
            <w:shd w:val="clear" w:color="auto" w:fill="FFFF99"/>
            <w:textDirection w:val="tbRl"/>
          </w:tcPr>
          <w:p w:rsidR="00464470" w:rsidRPr="00CC037D" w:rsidRDefault="003B4F41" w:rsidP="00CC037D">
            <w:pPr>
              <w:spacing w:after="0" w:line="240" w:lineRule="auto"/>
              <w:ind w:left="113" w:right="113"/>
              <w:rPr>
                <w:b/>
                <w:i/>
              </w:rPr>
            </w:pPr>
            <w:r>
              <w:rPr>
                <w:b/>
                <w:i/>
              </w:rPr>
              <w:t xml:space="preserve">  </w:t>
            </w:r>
            <w:r w:rsidR="00464470" w:rsidRPr="00CC037D">
              <w:rPr>
                <w:b/>
                <w:i/>
              </w:rPr>
              <w:t>Subtraction</w:t>
            </w:r>
          </w:p>
        </w:tc>
        <w:tc>
          <w:tcPr>
            <w:tcW w:w="5107" w:type="dxa"/>
            <w:shd w:val="clear" w:color="auto" w:fill="FFFF99"/>
          </w:tcPr>
          <w:p w:rsidR="00464470" w:rsidRPr="00CC037D" w:rsidRDefault="00464470" w:rsidP="00CC037D">
            <w:pPr>
              <w:spacing w:after="0" w:line="240" w:lineRule="auto"/>
              <w:rPr>
                <w:sz w:val="20"/>
                <w:szCs w:val="20"/>
              </w:rPr>
            </w:pPr>
          </w:p>
          <w:p w:rsidR="00464470" w:rsidRPr="00CC037D" w:rsidRDefault="00464470" w:rsidP="00CC037D">
            <w:pPr>
              <w:spacing w:after="0" w:line="240" w:lineRule="auto"/>
              <w:rPr>
                <w:sz w:val="20"/>
                <w:szCs w:val="20"/>
              </w:rPr>
            </w:pPr>
            <w:r w:rsidRPr="00CC037D">
              <w:rPr>
                <w:sz w:val="20"/>
                <w:szCs w:val="20"/>
              </w:rPr>
              <w:t>Number bonds (‘story of’ 5, 6, 7, 8, 9 and 10)</w:t>
            </w:r>
          </w:p>
          <w:p w:rsidR="00464470" w:rsidRPr="00CC037D" w:rsidRDefault="00464470" w:rsidP="00CC037D">
            <w:pPr>
              <w:spacing w:after="0" w:line="240" w:lineRule="auto"/>
              <w:rPr>
                <w:sz w:val="20"/>
                <w:szCs w:val="20"/>
              </w:rPr>
            </w:pPr>
            <w:r w:rsidRPr="00CC037D">
              <w:rPr>
                <w:sz w:val="20"/>
                <w:szCs w:val="20"/>
              </w:rPr>
              <w:t>Count back in ones from a given 2-digit number</w:t>
            </w:r>
          </w:p>
          <w:p w:rsidR="00464470" w:rsidRPr="00CC037D" w:rsidRDefault="00464470" w:rsidP="00CC037D">
            <w:pPr>
              <w:spacing w:after="0" w:line="240" w:lineRule="auto"/>
              <w:rPr>
                <w:sz w:val="20"/>
                <w:szCs w:val="20"/>
              </w:rPr>
            </w:pPr>
            <w:r w:rsidRPr="00CC037D">
              <w:rPr>
                <w:sz w:val="20"/>
                <w:szCs w:val="20"/>
              </w:rPr>
              <w:t>Subtract one single-digit number from another</w:t>
            </w:r>
          </w:p>
          <w:p w:rsidR="00464470" w:rsidRPr="00CC037D" w:rsidRDefault="00464470" w:rsidP="00CC037D">
            <w:pPr>
              <w:spacing w:after="0" w:line="240" w:lineRule="auto"/>
              <w:rPr>
                <w:sz w:val="20"/>
                <w:szCs w:val="20"/>
              </w:rPr>
            </w:pPr>
            <w:r w:rsidRPr="00CC037D">
              <w:rPr>
                <w:sz w:val="20"/>
                <w:szCs w:val="20"/>
              </w:rPr>
              <w:t>Count back in tens from any given 2-digit number</w:t>
            </w:r>
          </w:p>
          <w:p w:rsidR="00464470" w:rsidRDefault="00464470" w:rsidP="00CC037D">
            <w:pPr>
              <w:spacing w:after="0" w:line="240" w:lineRule="auto"/>
              <w:rPr>
                <w:sz w:val="20"/>
                <w:szCs w:val="20"/>
              </w:rPr>
            </w:pPr>
            <w:r w:rsidRPr="00CC037D">
              <w:rPr>
                <w:sz w:val="20"/>
                <w:szCs w:val="20"/>
              </w:rPr>
              <w:t>Subtract 10 from any given 2-digit number</w:t>
            </w:r>
          </w:p>
          <w:p w:rsidR="00464470" w:rsidRPr="00CC037D" w:rsidRDefault="00464470" w:rsidP="00CC037D">
            <w:pPr>
              <w:spacing w:after="0" w:line="240" w:lineRule="auto"/>
              <w:rPr>
                <w:sz w:val="20"/>
                <w:szCs w:val="20"/>
              </w:rPr>
            </w:pPr>
            <w:r w:rsidRPr="00841F5E">
              <w:rPr>
                <w:rFonts w:eastAsia="SimSun" w:cs="Calibri"/>
                <w:sz w:val="20"/>
                <w:szCs w:val="20"/>
              </w:rPr>
              <w:t xml:space="preserve">Use number facts to </w:t>
            </w:r>
            <w:r>
              <w:rPr>
                <w:rFonts w:eastAsia="SimSun" w:cs="Calibri"/>
                <w:sz w:val="20"/>
                <w:szCs w:val="20"/>
              </w:rPr>
              <w:t>subtract single-digit numbers from</w:t>
            </w:r>
            <w:r w:rsidRPr="00841F5E">
              <w:rPr>
                <w:rFonts w:eastAsia="SimSun" w:cs="Calibri"/>
                <w:sz w:val="20"/>
                <w:szCs w:val="20"/>
              </w:rPr>
              <w:t xml:space="preserve"> two-digit numbers</w:t>
            </w:r>
            <w:r>
              <w:rPr>
                <w:sz w:val="20"/>
                <w:szCs w:val="20"/>
              </w:rPr>
              <w:t>, e.g. use 7 – 2 to work out 27 – 2, 37 – 2…</w:t>
            </w:r>
          </w:p>
        </w:tc>
        <w:tc>
          <w:tcPr>
            <w:tcW w:w="6375" w:type="dxa"/>
            <w:shd w:val="clear" w:color="auto" w:fill="FFFF99"/>
          </w:tcPr>
          <w:p w:rsidR="0013056A" w:rsidRDefault="003B4F41" w:rsidP="0013056A">
            <w:pPr>
              <w:rPr>
                <w:rFonts w:ascii="Arial" w:hAnsi="Arial" w:cs="Arial"/>
                <w:sz w:val="18"/>
                <w:szCs w:val="18"/>
              </w:rPr>
            </w:pPr>
            <w:r>
              <w:rPr>
                <w:sz w:val="20"/>
                <w:szCs w:val="20"/>
              </w:rPr>
              <w:t xml:space="preserve"> </w:t>
            </w:r>
            <w:r w:rsidR="0013056A" w:rsidRPr="007C3547">
              <w:rPr>
                <w:rFonts w:ascii="Arial" w:hAnsi="Arial" w:cs="Arial"/>
                <w:sz w:val="18"/>
                <w:szCs w:val="18"/>
              </w:rPr>
              <w:t>Children are encouraged to develop a mental picture of the number system in their heads to use for calculation. They develop ways of recording calculations using pictures, etc.</w:t>
            </w:r>
          </w:p>
          <w:p w:rsidR="0013056A" w:rsidRPr="007C3547" w:rsidRDefault="0013056A" w:rsidP="0013056A">
            <w:pPr>
              <w:tabs>
                <w:tab w:val="left" w:pos="1290"/>
              </w:tabs>
              <w:spacing w:after="160" w:line="240" w:lineRule="auto"/>
              <w:jc w:val="both"/>
              <w:rPr>
                <w:rFonts w:ascii="Arial" w:hAnsi="Arial" w:cs="Arial"/>
                <w:sz w:val="18"/>
                <w:szCs w:val="18"/>
              </w:rPr>
            </w:pPr>
            <w:r w:rsidRPr="007C3547">
              <w:rPr>
                <w:rFonts w:ascii="Arial" w:hAnsi="Arial" w:cs="Arial"/>
                <w:sz w:val="18"/>
                <w:szCs w:val="18"/>
              </w:rPr>
              <w:t xml:space="preserve">They use number lines and practical resources such as Numicon to support calculation and teachers </w:t>
            </w:r>
            <w:r w:rsidRPr="007C3547">
              <w:rPr>
                <w:rFonts w:ascii="Arial" w:hAnsi="Arial" w:cs="Arial"/>
                <w:i/>
                <w:sz w:val="18"/>
                <w:szCs w:val="18"/>
              </w:rPr>
              <w:t>demonstrate</w:t>
            </w:r>
            <w:r w:rsidRPr="007C3547">
              <w:rPr>
                <w:rFonts w:ascii="Arial" w:hAnsi="Arial" w:cs="Arial"/>
                <w:sz w:val="18"/>
                <w:szCs w:val="18"/>
              </w:rPr>
              <w:t xml:space="preserve"> the use of the number line.</w:t>
            </w:r>
          </w:p>
          <w:p w:rsidR="0013056A" w:rsidRPr="0013056A" w:rsidRDefault="0013056A" w:rsidP="0013056A">
            <w:pPr>
              <w:spacing w:after="160" w:line="259" w:lineRule="auto"/>
              <w:rPr>
                <w:rFonts w:ascii="Arial" w:hAnsi="Arial" w:cs="Arial"/>
                <w:sz w:val="18"/>
                <w:szCs w:val="18"/>
              </w:rPr>
            </w:pPr>
            <w:r w:rsidRPr="0013056A">
              <w:rPr>
                <w:rFonts w:ascii="Arial" w:hAnsi="Arial" w:cs="Arial"/>
                <w:sz w:val="18"/>
                <w:szCs w:val="18"/>
              </w:rPr>
              <w:t>The number line should also be used to show that 6 - 3 means the ‘difference between 6 and 3’ or ‘the difference between 3 and 6’ and how many jumps they are apart.</w:t>
            </w:r>
          </w:p>
          <w:p w:rsidR="0013056A" w:rsidRPr="0013056A" w:rsidRDefault="0013056A" w:rsidP="0013056A">
            <w:pPr>
              <w:spacing w:after="160" w:line="259" w:lineRule="auto"/>
              <w:rPr>
                <w:rFonts w:ascii="Arial" w:hAnsi="Arial" w:cs="Arial"/>
                <w:sz w:val="18"/>
                <w:szCs w:val="18"/>
              </w:rPr>
            </w:pPr>
            <w:r w:rsidRPr="0013056A">
              <w:rPr>
                <w:rFonts w:ascii="Arial" w:hAnsi="Arial" w:cs="Arial"/>
                <w:sz w:val="18"/>
                <w:szCs w:val="18"/>
              </w:rPr>
              <w:t>Children then begin to use numbered lines to support their own calculations - using a numbered line to count back in ones.</w:t>
            </w:r>
          </w:p>
          <w:p w:rsidR="0013056A" w:rsidRPr="0013056A" w:rsidRDefault="0013056A" w:rsidP="0013056A">
            <w:pPr>
              <w:spacing w:after="160" w:line="259" w:lineRule="auto"/>
              <w:rPr>
                <w:rFonts w:ascii="Arial" w:hAnsi="Arial" w:cs="Arial"/>
                <w:sz w:val="18"/>
                <w:szCs w:val="18"/>
              </w:rPr>
            </w:pPr>
            <w:r w:rsidRPr="0013056A">
              <w:rPr>
                <w:rFonts w:ascii="Arial" w:hAnsi="Arial" w:cs="Arial"/>
                <w:sz w:val="18"/>
                <w:szCs w:val="18"/>
              </w:rPr>
              <w:t>Bead strings or bead bars can be used to illustrate subtraction including bridging through ten by counting back 3 then counting back 2.</w:t>
            </w:r>
          </w:p>
          <w:p w:rsidR="00464470" w:rsidRPr="00CC037D" w:rsidRDefault="00464470" w:rsidP="007C3547">
            <w:pPr>
              <w:rPr>
                <w:sz w:val="20"/>
                <w:szCs w:val="20"/>
              </w:rPr>
            </w:pPr>
          </w:p>
        </w:tc>
        <w:tc>
          <w:tcPr>
            <w:tcW w:w="2693" w:type="dxa"/>
            <w:shd w:val="clear" w:color="auto" w:fill="FFFF99"/>
          </w:tcPr>
          <w:p w:rsidR="00464470" w:rsidRPr="00CC037D" w:rsidRDefault="00464470" w:rsidP="00CC037D">
            <w:pPr>
              <w:spacing w:after="0" w:line="240" w:lineRule="auto"/>
              <w:rPr>
                <w:sz w:val="20"/>
                <w:szCs w:val="20"/>
              </w:rPr>
            </w:pPr>
          </w:p>
          <w:p w:rsidR="00464470" w:rsidRPr="00CC037D" w:rsidRDefault="00464470" w:rsidP="00D944DC">
            <w:pPr>
              <w:spacing w:after="0" w:line="240" w:lineRule="auto"/>
              <w:rPr>
                <w:sz w:val="20"/>
                <w:szCs w:val="20"/>
              </w:rPr>
            </w:pPr>
            <w:r>
              <w:rPr>
                <w:sz w:val="20"/>
                <w:szCs w:val="20"/>
              </w:rPr>
              <w:t>Pairs with a total of</w:t>
            </w:r>
            <w:r w:rsidRPr="00CC037D">
              <w:rPr>
                <w:sz w:val="20"/>
                <w:szCs w:val="20"/>
              </w:rPr>
              <w:t xml:space="preserve"> 10 </w:t>
            </w:r>
          </w:p>
          <w:p w:rsidR="00464470" w:rsidRPr="00CC037D" w:rsidRDefault="00464470" w:rsidP="00CC037D">
            <w:pPr>
              <w:spacing w:after="0" w:line="240" w:lineRule="auto"/>
              <w:rPr>
                <w:sz w:val="20"/>
                <w:szCs w:val="20"/>
              </w:rPr>
            </w:pPr>
            <w:r w:rsidRPr="00CC037D">
              <w:rPr>
                <w:sz w:val="20"/>
                <w:szCs w:val="20"/>
              </w:rPr>
              <w:t>Counting back in ones from 20 to 0</w:t>
            </w:r>
          </w:p>
          <w:p w:rsidR="00464470" w:rsidRPr="00CC037D" w:rsidRDefault="00464470" w:rsidP="00CC037D">
            <w:pPr>
              <w:spacing w:after="0" w:line="240" w:lineRule="auto"/>
              <w:rPr>
                <w:sz w:val="20"/>
                <w:szCs w:val="20"/>
              </w:rPr>
            </w:pPr>
            <w:r w:rsidRPr="00CC037D">
              <w:rPr>
                <w:sz w:val="20"/>
                <w:szCs w:val="20"/>
              </w:rPr>
              <w:t>Counting back in tens from 100 to 0</w:t>
            </w:r>
          </w:p>
          <w:p w:rsidR="00464470" w:rsidRPr="00CC037D" w:rsidRDefault="00464470" w:rsidP="00CC037D">
            <w:pPr>
              <w:spacing w:after="0" w:line="240" w:lineRule="auto"/>
              <w:rPr>
                <w:sz w:val="20"/>
                <w:szCs w:val="20"/>
              </w:rPr>
            </w:pPr>
            <w:r w:rsidRPr="00CC037D">
              <w:rPr>
                <w:sz w:val="20"/>
                <w:szCs w:val="20"/>
              </w:rPr>
              <w:t>Count back 1 from any given 2-digit number</w:t>
            </w:r>
          </w:p>
          <w:p w:rsidR="00464470" w:rsidRPr="00CC037D" w:rsidRDefault="00464470" w:rsidP="00CC037D">
            <w:pPr>
              <w:spacing w:after="0" w:line="240" w:lineRule="auto"/>
              <w:rPr>
                <w:sz w:val="20"/>
                <w:szCs w:val="20"/>
              </w:rPr>
            </w:pPr>
          </w:p>
        </w:tc>
      </w:tr>
      <w:tr w:rsidR="00464470" w:rsidRPr="00CC037D" w:rsidTr="0013056A">
        <w:trPr>
          <w:cantSplit/>
          <w:trHeight w:val="1134"/>
        </w:trPr>
        <w:tc>
          <w:tcPr>
            <w:tcW w:w="710" w:type="dxa"/>
            <w:vMerge/>
          </w:tcPr>
          <w:p w:rsidR="00464470" w:rsidRPr="00CC037D" w:rsidRDefault="00464470" w:rsidP="00CC037D">
            <w:pPr>
              <w:spacing w:after="0" w:line="240" w:lineRule="auto"/>
              <w:jc w:val="center"/>
              <w:rPr>
                <w:b/>
              </w:rPr>
            </w:pPr>
          </w:p>
        </w:tc>
        <w:tc>
          <w:tcPr>
            <w:tcW w:w="708" w:type="dxa"/>
            <w:shd w:val="clear" w:color="auto" w:fill="FFFF99"/>
            <w:textDirection w:val="tbRl"/>
          </w:tcPr>
          <w:p w:rsidR="00464470" w:rsidRPr="00CC037D" w:rsidRDefault="00464470" w:rsidP="00CC037D">
            <w:pPr>
              <w:spacing w:after="0" w:line="240" w:lineRule="auto"/>
              <w:ind w:left="113" w:right="113"/>
              <w:rPr>
                <w:b/>
                <w:i/>
              </w:rPr>
            </w:pPr>
            <w:r w:rsidRPr="00CC037D">
              <w:rPr>
                <w:b/>
                <w:i/>
              </w:rPr>
              <w:t>Multiplication</w:t>
            </w:r>
          </w:p>
        </w:tc>
        <w:tc>
          <w:tcPr>
            <w:tcW w:w="5107" w:type="dxa"/>
            <w:shd w:val="clear" w:color="auto" w:fill="FFFF99"/>
          </w:tcPr>
          <w:p w:rsidR="00464470" w:rsidRPr="00CC037D" w:rsidRDefault="00464470" w:rsidP="00CC037D">
            <w:pPr>
              <w:spacing w:after="0" w:line="240" w:lineRule="auto"/>
              <w:rPr>
                <w:sz w:val="20"/>
                <w:szCs w:val="20"/>
              </w:rPr>
            </w:pPr>
            <w:r w:rsidRPr="00CC037D">
              <w:rPr>
                <w:sz w:val="20"/>
                <w:szCs w:val="20"/>
              </w:rPr>
              <w:t xml:space="preserve">Begin to count in 2s, 5s and 10s </w:t>
            </w:r>
          </w:p>
          <w:p w:rsidR="00464470" w:rsidRPr="00CC037D" w:rsidRDefault="00464470" w:rsidP="00CC037D">
            <w:pPr>
              <w:spacing w:after="0" w:line="240" w:lineRule="auto"/>
              <w:rPr>
                <w:sz w:val="20"/>
                <w:szCs w:val="20"/>
              </w:rPr>
            </w:pPr>
            <w:r w:rsidRPr="00CC037D">
              <w:rPr>
                <w:sz w:val="20"/>
                <w:szCs w:val="20"/>
              </w:rPr>
              <w:t xml:space="preserve">Begin to say what three 5s are by counting in 5s or what four 2s are by counting in 2s, etc. </w:t>
            </w:r>
          </w:p>
          <w:p w:rsidR="00464470" w:rsidRPr="00CC037D" w:rsidRDefault="00464470" w:rsidP="00CC037D">
            <w:pPr>
              <w:spacing w:after="0" w:line="240" w:lineRule="auto"/>
              <w:rPr>
                <w:sz w:val="20"/>
                <w:szCs w:val="20"/>
              </w:rPr>
            </w:pPr>
            <w:r>
              <w:rPr>
                <w:sz w:val="20"/>
                <w:szCs w:val="20"/>
              </w:rPr>
              <w:t>Double numbers to 10</w:t>
            </w:r>
          </w:p>
        </w:tc>
        <w:tc>
          <w:tcPr>
            <w:tcW w:w="6375" w:type="dxa"/>
            <w:shd w:val="clear" w:color="auto" w:fill="FFFF99"/>
          </w:tcPr>
          <w:p w:rsidR="0013056A" w:rsidRPr="007D6323" w:rsidRDefault="0013056A" w:rsidP="0013056A">
            <w:pPr>
              <w:spacing w:line="240" w:lineRule="auto"/>
              <w:rPr>
                <w:rFonts w:ascii="Arial" w:hAnsi="Arial" w:cs="Arial"/>
                <w:sz w:val="18"/>
                <w:szCs w:val="18"/>
              </w:rPr>
            </w:pPr>
            <w:r w:rsidRPr="007D6323">
              <w:rPr>
                <w:rFonts w:ascii="Arial" w:hAnsi="Arial" w:cs="Arial"/>
                <w:sz w:val="18"/>
                <w:szCs w:val="18"/>
              </w:rPr>
              <w:t>Children will experience equal groups of objects and will count in 2s and 10s and begin to count in 5s.  They will work on practical problem solving activities involving equal sets or groups.</w:t>
            </w:r>
          </w:p>
          <w:p w:rsidR="00464470" w:rsidRPr="00CC037D" w:rsidRDefault="00464470" w:rsidP="00CC037D">
            <w:pPr>
              <w:spacing w:after="0" w:line="240" w:lineRule="auto"/>
              <w:rPr>
                <w:sz w:val="20"/>
                <w:szCs w:val="20"/>
              </w:rPr>
            </w:pPr>
          </w:p>
        </w:tc>
        <w:tc>
          <w:tcPr>
            <w:tcW w:w="2693" w:type="dxa"/>
            <w:shd w:val="clear" w:color="auto" w:fill="FFFF99"/>
          </w:tcPr>
          <w:p w:rsidR="00464470" w:rsidRPr="00CC037D" w:rsidRDefault="00464470" w:rsidP="00CC037D">
            <w:pPr>
              <w:spacing w:after="0" w:line="240" w:lineRule="auto"/>
              <w:rPr>
                <w:sz w:val="20"/>
                <w:szCs w:val="20"/>
              </w:rPr>
            </w:pPr>
          </w:p>
          <w:p w:rsidR="00464470" w:rsidRPr="00CC037D" w:rsidRDefault="00464470" w:rsidP="00CC037D">
            <w:pPr>
              <w:spacing w:after="0" w:line="240" w:lineRule="auto"/>
              <w:rPr>
                <w:sz w:val="20"/>
                <w:szCs w:val="20"/>
              </w:rPr>
            </w:pPr>
            <w:r w:rsidRPr="00CC037D">
              <w:rPr>
                <w:sz w:val="20"/>
                <w:szCs w:val="20"/>
              </w:rPr>
              <w:t xml:space="preserve">Begin to count in 2s and 10s </w:t>
            </w:r>
          </w:p>
          <w:p w:rsidR="00464470" w:rsidRPr="00CC037D" w:rsidRDefault="00464470" w:rsidP="00CC037D">
            <w:pPr>
              <w:spacing w:after="0" w:line="240" w:lineRule="auto"/>
              <w:rPr>
                <w:sz w:val="20"/>
                <w:szCs w:val="20"/>
              </w:rPr>
            </w:pPr>
            <w:r w:rsidRPr="00CC037D">
              <w:rPr>
                <w:sz w:val="20"/>
                <w:szCs w:val="20"/>
              </w:rPr>
              <w:t>Double numbers to 5 using fingers</w:t>
            </w:r>
          </w:p>
        </w:tc>
      </w:tr>
      <w:tr w:rsidR="00464470" w:rsidRPr="00CC037D" w:rsidTr="0013056A">
        <w:trPr>
          <w:cantSplit/>
          <w:trHeight w:val="986"/>
        </w:trPr>
        <w:tc>
          <w:tcPr>
            <w:tcW w:w="710" w:type="dxa"/>
            <w:vMerge/>
          </w:tcPr>
          <w:p w:rsidR="00464470" w:rsidRPr="00CC037D" w:rsidRDefault="00464470" w:rsidP="00CC037D">
            <w:pPr>
              <w:spacing w:after="0" w:line="240" w:lineRule="auto"/>
              <w:jc w:val="center"/>
              <w:rPr>
                <w:b/>
              </w:rPr>
            </w:pPr>
          </w:p>
        </w:tc>
        <w:tc>
          <w:tcPr>
            <w:tcW w:w="708" w:type="dxa"/>
            <w:tcBorders>
              <w:bottom w:val="double" w:sz="4" w:space="0" w:color="auto"/>
            </w:tcBorders>
            <w:shd w:val="clear" w:color="auto" w:fill="FFFF99"/>
            <w:textDirection w:val="tbRl"/>
          </w:tcPr>
          <w:p w:rsidR="00464470" w:rsidRPr="00CC037D" w:rsidRDefault="00464470" w:rsidP="00CC037D">
            <w:pPr>
              <w:spacing w:after="0" w:line="240" w:lineRule="auto"/>
              <w:ind w:left="113" w:right="113"/>
              <w:rPr>
                <w:b/>
                <w:i/>
              </w:rPr>
            </w:pPr>
            <w:r w:rsidRPr="00CC037D">
              <w:rPr>
                <w:b/>
                <w:i/>
              </w:rPr>
              <w:t>Division</w:t>
            </w:r>
          </w:p>
        </w:tc>
        <w:tc>
          <w:tcPr>
            <w:tcW w:w="5107" w:type="dxa"/>
            <w:tcBorders>
              <w:bottom w:val="double" w:sz="4" w:space="0" w:color="auto"/>
            </w:tcBorders>
            <w:shd w:val="clear" w:color="auto" w:fill="FFFF99"/>
          </w:tcPr>
          <w:p w:rsidR="00464470" w:rsidRPr="00CC037D" w:rsidRDefault="00464470" w:rsidP="00CC037D">
            <w:pPr>
              <w:spacing w:after="0" w:line="240" w:lineRule="auto"/>
              <w:rPr>
                <w:sz w:val="20"/>
                <w:szCs w:val="20"/>
              </w:rPr>
            </w:pPr>
          </w:p>
          <w:p w:rsidR="00721B48" w:rsidRDefault="00284A1D" w:rsidP="00721B48">
            <w:pPr>
              <w:spacing w:after="0" w:line="240" w:lineRule="auto"/>
              <w:rPr>
                <w:sz w:val="20"/>
                <w:szCs w:val="20"/>
              </w:rPr>
            </w:pPr>
            <w:r>
              <w:rPr>
                <w:sz w:val="20"/>
                <w:szCs w:val="20"/>
              </w:rPr>
              <w:t>Begin to c</w:t>
            </w:r>
            <w:r w:rsidR="00721B48">
              <w:rPr>
                <w:sz w:val="20"/>
                <w:szCs w:val="20"/>
              </w:rPr>
              <w:t>ount in 2s</w:t>
            </w:r>
            <w:r>
              <w:rPr>
                <w:sz w:val="20"/>
                <w:szCs w:val="20"/>
              </w:rPr>
              <w:t xml:space="preserve">, 5s </w:t>
            </w:r>
            <w:r w:rsidR="00721B48">
              <w:rPr>
                <w:sz w:val="20"/>
                <w:szCs w:val="20"/>
              </w:rPr>
              <w:t xml:space="preserve"> and 10s</w:t>
            </w:r>
          </w:p>
          <w:p w:rsidR="00721B48" w:rsidRDefault="00721B48" w:rsidP="00721B48">
            <w:pPr>
              <w:spacing w:after="0" w:line="240" w:lineRule="auto"/>
              <w:rPr>
                <w:sz w:val="20"/>
                <w:szCs w:val="20"/>
              </w:rPr>
            </w:pPr>
            <w:r>
              <w:rPr>
                <w:sz w:val="20"/>
                <w:szCs w:val="20"/>
              </w:rPr>
              <w:t>Find half of even numbers to 12 and know it is hard to halve odd numbers</w:t>
            </w:r>
          </w:p>
          <w:p w:rsidR="00721B48" w:rsidRDefault="00721B48" w:rsidP="00721B48">
            <w:pPr>
              <w:spacing w:after="0" w:line="240" w:lineRule="auto"/>
              <w:rPr>
                <w:sz w:val="20"/>
                <w:szCs w:val="20"/>
              </w:rPr>
            </w:pPr>
            <w:r w:rsidRPr="00CC037D">
              <w:rPr>
                <w:sz w:val="20"/>
                <w:szCs w:val="20"/>
              </w:rPr>
              <w:t>Find half of even numbers by sharing</w:t>
            </w:r>
          </w:p>
          <w:p w:rsidR="00464470" w:rsidRDefault="00721B48" w:rsidP="00721B48">
            <w:pPr>
              <w:spacing w:after="0" w:line="240" w:lineRule="auto"/>
              <w:rPr>
                <w:sz w:val="20"/>
                <w:szCs w:val="20"/>
              </w:rPr>
            </w:pPr>
            <w:r>
              <w:rPr>
                <w:sz w:val="20"/>
                <w:szCs w:val="20"/>
              </w:rPr>
              <w:t>Begin to use visual and concrete arrays or ‘sets of’ to find how many sets of a small number make a larger number.</w:t>
            </w:r>
          </w:p>
          <w:p w:rsidR="00721B48" w:rsidRPr="00CC037D" w:rsidRDefault="00721B48" w:rsidP="00721B48">
            <w:pPr>
              <w:spacing w:after="0" w:line="240" w:lineRule="auto"/>
              <w:rPr>
                <w:sz w:val="20"/>
                <w:szCs w:val="20"/>
              </w:rPr>
            </w:pPr>
          </w:p>
        </w:tc>
        <w:tc>
          <w:tcPr>
            <w:tcW w:w="6375" w:type="dxa"/>
            <w:tcBorders>
              <w:bottom w:val="double" w:sz="4" w:space="0" w:color="auto"/>
            </w:tcBorders>
            <w:shd w:val="clear" w:color="auto" w:fill="FFFF99"/>
          </w:tcPr>
          <w:p w:rsidR="00807E6A" w:rsidRPr="00807E6A" w:rsidRDefault="00807E6A" w:rsidP="00807E6A">
            <w:pPr>
              <w:rPr>
                <w:rFonts w:ascii="Arial" w:hAnsi="Arial" w:cs="Arial"/>
                <w:sz w:val="18"/>
                <w:szCs w:val="18"/>
              </w:rPr>
            </w:pPr>
            <w:r w:rsidRPr="00807E6A">
              <w:rPr>
                <w:rFonts w:ascii="Arial" w:hAnsi="Arial" w:cs="Arial"/>
                <w:sz w:val="18"/>
                <w:szCs w:val="18"/>
              </w:rPr>
              <w:t>Children will understand equal groups and share items out in play and problem solving.  They will count in 2s and 10s and later in 5s.</w:t>
            </w:r>
          </w:p>
          <w:p w:rsidR="00464470" w:rsidRDefault="00464470" w:rsidP="00CC037D">
            <w:pPr>
              <w:spacing w:after="0" w:line="240" w:lineRule="auto"/>
              <w:rPr>
                <w:sz w:val="20"/>
                <w:szCs w:val="20"/>
              </w:rPr>
            </w:pPr>
          </w:p>
          <w:p w:rsidR="00FD01CC" w:rsidRDefault="00FD01CC" w:rsidP="00CC037D">
            <w:pPr>
              <w:spacing w:after="0" w:line="240" w:lineRule="auto"/>
              <w:rPr>
                <w:sz w:val="20"/>
                <w:szCs w:val="20"/>
              </w:rPr>
            </w:pPr>
          </w:p>
          <w:p w:rsidR="00FD01CC" w:rsidRDefault="00FD01CC" w:rsidP="00CC037D">
            <w:pPr>
              <w:spacing w:after="0" w:line="240" w:lineRule="auto"/>
              <w:rPr>
                <w:sz w:val="20"/>
                <w:szCs w:val="20"/>
              </w:rPr>
            </w:pPr>
          </w:p>
          <w:p w:rsidR="00FD01CC" w:rsidRDefault="00FD01CC" w:rsidP="00CC037D">
            <w:pPr>
              <w:spacing w:after="0" w:line="240" w:lineRule="auto"/>
              <w:rPr>
                <w:sz w:val="20"/>
                <w:szCs w:val="20"/>
              </w:rPr>
            </w:pPr>
          </w:p>
          <w:p w:rsidR="00FD01CC" w:rsidRDefault="00FD01CC" w:rsidP="00CC037D">
            <w:pPr>
              <w:spacing w:after="0" w:line="240" w:lineRule="auto"/>
              <w:rPr>
                <w:sz w:val="20"/>
                <w:szCs w:val="20"/>
              </w:rPr>
            </w:pPr>
          </w:p>
          <w:p w:rsidR="00FD01CC" w:rsidRDefault="00FD01CC" w:rsidP="00CC037D">
            <w:pPr>
              <w:spacing w:after="0" w:line="240" w:lineRule="auto"/>
              <w:rPr>
                <w:sz w:val="20"/>
                <w:szCs w:val="20"/>
              </w:rPr>
            </w:pPr>
          </w:p>
          <w:p w:rsidR="00FD01CC" w:rsidRDefault="00FD01CC" w:rsidP="00CC037D">
            <w:pPr>
              <w:spacing w:after="0" w:line="240" w:lineRule="auto"/>
              <w:rPr>
                <w:sz w:val="20"/>
                <w:szCs w:val="20"/>
              </w:rPr>
            </w:pPr>
          </w:p>
          <w:p w:rsidR="00FD01CC" w:rsidRDefault="00FD01CC" w:rsidP="00CC037D">
            <w:pPr>
              <w:spacing w:after="0" w:line="240" w:lineRule="auto"/>
              <w:rPr>
                <w:sz w:val="20"/>
                <w:szCs w:val="20"/>
              </w:rPr>
            </w:pPr>
          </w:p>
          <w:p w:rsidR="00FD01CC" w:rsidRPr="00CC037D" w:rsidRDefault="00FD01CC" w:rsidP="00CC037D">
            <w:pPr>
              <w:spacing w:after="0" w:line="240" w:lineRule="auto"/>
              <w:rPr>
                <w:sz w:val="20"/>
                <w:szCs w:val="20"/>
              </w:rPr>
            </w:pPr>
          </w:p>
        </w:tc>
        <w:tc>
          <w:tcPr>
            <w:tcW w:w="2693" w:type="dxa"/>
            <w:tcBorders>
              <w:bottom w:val="double" w:sz="4" w:space="0" w:color="auto"/>
            </w:tcBorders>
            <w:shd w:val="clear" w:color="auto" w:fill="FFFF99"/>
          </w:tcPr>
          <w:p w:rsidR="00464470" w:rsidRPr="00CC037D" w:rsidRDefault="00464470" w:rsidP="00CC037D">
            <w:pPr>
              <w:spacing w:after="0" w:line="240" w:lineRule="auto"/>
              <w:rPr>
                <w:sz w:val="20"/>
                <w:szCs w:val="20"/>
              </w:rPr>
            </w:pPr>
          </w:p>
          <w:p w:rsidR="00284A1D" w:rsidRDefault="00284A1D" w:rsidP="00CC037D">
            <w:pPr>
              <w:spacing w:after="0" w:line="240" w:lineRule="auto"/>
              <w:rPr>
                <w:sz w:val="20"/>
                <w:szCs w:val="20"/>
              </w:rPr>
            </w:pPr>
            <w:r>
              <w:rPr>
                <w:sz w:val="20"/>
                <w:szCs w:val="20"/>
              </w:rPr>
              <w:t>Begin to count in 2s and 10s</w:t>
            </w:r>
          </w:p>
          <w:p w:rsidR="00464470" w:rsidRPr="00CC037D" w:rsidRDefault="00464470" w:rsidP="00CC037D">
            <w:pPr>
              <w:spacing w:after="0" w:line="240" w:lineRule="auto"/>
              <w:rPr>
                <w:sz w:val="20"/>
                <w:szCs w:val="20"/>
              </w:rPr>
            </w:pPr>
            <w:r w:rsidRPr="00CC037D">
              <w:rPr>
                <w:sz w:val="20"/>
                <w:szCs w:val="20"/>
              </w:rPr>
              <w:t>Find half of even numbers by sharing</w:t>
            </w:r>
          </w:p>
        </w:tc>
      </w:tr>
      <w:tr w:rsidR="00464470" w:rsidRPr="00CC037D" w:rsidTr="0013056A">
        <w:trPr>
          <w:cantSplit/>
          <w:trHeight w:val="1134"/>
        </w:trPr>
        <w:tc>
          <w:tcPr>
            <w:tcW w:w="710" w:type="dxa"/>
            <w:vMerge w:val="restart"/>
            <w:vAlign w:val="center"/>
          </w:tcPr>
          <w:p w:rsidR="00464470" w:rsidRDefault="00464470" w:rsidP="00CC037D">
            <w:pPr>
              <w:spacing w:after="0" w:line="240" w:lineRule="auto"/>
              <w:jc w:val="center"/>
              <w:rPr>
                <w:b/>
              </w:rPr>
            </w:pPr>
            <w:r w:rsidRPr="00CC037D">
              <w:rPr>
                <w:b/>
              </w:rPr>
              <w:lastRenderedPageBreak/>
              <w:t>Year 2</w:t>
            </w:r>
          </w:p>
          <w:p w:rsidR="00FD01CC" w:rsidRDefault="00FD01CC" w:rsidP="00CC037D">
            <w:pPr>
              <w:spacing w:after="0" w:line="240" w:lineRule="auto"/>
              <w:jc w:val="center"/>
              <w:rPr>
                <w:b/>
              </w:rPr>
            </w:pPr>
          </w:p>
          <w:p w:rsidR="00FD01CC" w:rsidRDefault="00FD01CC" w:rsidP="00CC037D">
            <w:pPr>
              <w:spacing w:after="0" w:line="240" w:lineRule="auto"/>
              <w:jc w:val="center"/>
              <w:rPr>
                <w:b/>
              </w:rPr>
            </w:pPr>
          </w:p>
          <w:p w:rsidR="00FD01CC" w:rsidRDefault="00FD01CC" w:rsidP="00CC037D">
            <w:pPr>
              <w:spacing w:after="0" w:line="240" w:lineRule="auto"/>
              <w:jc w:val="center"/>
              <w:rPr>
                <w:b/>
              </w:rPr>
            </w:pPr>
          </w:p>
          <w:p w:rsidR="00FD01CC" w:rsidRDefault="00FD01CC" w:rsidP="00CC037D">
            <w:pPr>
              <w:spacing w:after="0" w:line="240" w:lineRule="auto"/>
              <w:jc w:val="center"/>
              <w:rPr>
                <w:b/>
              </w:rPr>
            </w:pPr>
          </w:p>
          <w:p w:rsidR="00FD01CC" w:rsidRDefault="00FD01CC" w:rsidP="00CC037D">
            <w:pPr>
              <w:spacing w:after="0" w:line="240" w:lineRule="auto"/>
              <w:jc w:val="center"/>
              <w:rPr>
                <w:b/>
              </w:rPr>
            </w:pPr>
          </w:p>
          <w:p w:rsidR="00FD01CC" w:rsidRDefault="00FD01CC" w:rsidP="00CC037D">
            <w:pPr>
              <w:spacing w:after="0" w:line="240" w:lineRule="auto"/>
              <w:jc w:val="center"/>
              <w:rPr>
                <w:b/>
              </w:rPr>
            </w:pPr>
          </w:p>
          <w:p w:rsidR="00FD01CC" w:rsidRDefault="00FD01CC" w:rsidP="00CC037D">
            <w:pPr>
              <w:spacing w:after="0" w:line="240" w:lineRule="auto"/>
              <w:jc w:val="center"/>
              <w:rPr>
                <w:b/>
              </w:rPr>
            </w:pPr>
          </w:p>
          <w:p w:rsidR="00FD01CC" w:rsidRDefault="00FD01CC" w:rsidP="00CC037D">
            <w:pPr>
              <w:spacing w:after="0" w:line="240" w:lineRule="auto"/>
              <w:jc w:val="center"/>
              <w:rPr>
                <w:b/>
              </w:rPr>
            </w:pPr>
          </w:p>
          <w:p w:rsidR="00FD01CC" w:rsidRDefault="00FD01CC" w:rsidP="00CC037D">
            <w:pPr>
              <w:spacing w:after="0" w:line="240" w:lineRule="auto"/>
              <w:jc w:val="center"/>
              <w:rPr>
                <w:b/>
              </w:rPr>
            </w:pPr>
          </w:p>
          <w:p w:rsidR="00FD01CC" w:rsidRDefault="00FD01CC" w:rsidP="00CC037D">
            <w:pPr>
              <w:spacing w:after="0" w:line="240" w:lineRule="auto"/>
              <w:jc w:val="center"/>
              <w:rPr>
                <w:b/>
              </w:rPr>
            </w:pPr>
            <w:r>
              <w:rPr>
                <w:b/>
              </w:rPr>
              <w:t>Year 2</w:t>
            </w:r>
          </w:p>
          <w:p w:rsidR="00FD01CC" w:rsidRDefault="00FD01CC" w:rsidP="00CC037D">
            <w:pPr>
              <w:spacing w:after="0" w:line="240" w:lineRule="auto"/>
              <w:jc w:val="center"/>
              <w:rPr>
                <w:b/>
              </w:rPr>
            </w:pPr>
          </w:p>
          <w:p w:rsidR="00FD01CC" w:rsidRDefault="00FD01CC" w:rsidP="00CC037D">
            <w:pPr>
              <w:spacing w:after="0" w:line="240" w:lineRule="auto"/>
              <w:jc w:val="center"/>
              <w:rPr>
                <w:b/>
              </w:rPr>
            </w:pPr>
          </w:p>
          <w:p w:rsidR="00FD01CC" w:rsidRDefault="00FD01CC" w:rsidP="00CC037D">
            <w:pPr>
              <w:spacing w:after="0" w:line="240" w:lineRule="auto"/>
              <w:jc w:val="center"/>
              <w:rPr>
                <w:b/>
              </w:rPr>
            </w:pPr>
          </w:p>
          <w:p w:rsidR="00FD01CC" w:rsidRDefault="00FD01CC" w:rsidP="00CC037D">
            <w:pPr>
              <w:spacing w:after="0" w:line="240" w:lineRule="auto"/>
              <w:jc w:val="center"/>
              <w:rPr>
                <w:b/>
              </w:rPr>
            </w:pPr>
          </w:p>
          <w:p w:rsidR="00FD01CC" w:rsidRDefault="00FD01CC" w:rsidP="00CC037D">
            <w:pPr>
              <w:spacing w:after="0" w:line="240" w:lineRule="auto"/>
              <w:jc w:val="center"/>
              <w:rPr>
                <w:b/>
              </w:rPr>
            </w:pPr>
          </w:p>
          <w:p w:rsidR="00FD01CC" w:rsidRDefault="00FD01CC" w:rsidP="00CC037D">
            <w:pPr>
              <w:spacing w:after="0" w:line="240" w:lineRule="auto"/>
              <w:jc w:val="center"/>
              <w:rPr>
                <w:b/>
              </w:rPr>
            </w:pPr>
          </w:p>
          <w:p w:rsidR="00FD01CC" w:rsidRDefault="00FD01CC" w:rsidP="00CC037D">
            <w:pPr>
              <w:spacing w:after="0" w:line="240" w:lineRule="auto"/>
              <w:jc w:val="center"/>
              <w:rPr>
                <w:b/>
              </w:rPr>
            </w:pPr>
          </w:p>
          <w:p w:rsidR="00FD01CC" w:rsidRDefault="00FD01CC" w:rsidP="00CC037D">
            <w:pPr>
              <w:spacing w:after="0" w:line="240" w:lineRule="auto"/>
              <w:jc w:val="center"/>
              <w:rPr>
                <w:b/>
              </w:rPr>
            </w:pPr>
          </w:p>
          <w:p w:rsidR="00FD01CC" w:rsidRDefault="00FD01CC" w:rsidP="00CC037D">
            <w:pPr>
              <w:spacing w:after="0" w:line="240" w:lineRule="auto"/>
              <w:jc w:val="center"/>
              <w:rPr>
                <w:b/>
              </w:rPr>
            </w:pPr>
          </w:p>
          <w:p w:rsidR="00FD01CC" w:rsidRDefault="00FD01CC" w:rsidP="00CC037D">
            <w:pPr>
              <w:spacing w:after="0" w:line="240" w:lineRule="auto"/>
              <w:jc w:val="center"/>
              <w:rPr>
                <w:b/>
              </w:rPr>
            </w:pPr>
          </w:p>
          <w:p w:rsidR="00FD01CC" w:rsidRDefault="00FD01CC" w:rsidP="00CC037D">
            <w:pPr>
              <w:spacing w:after="0" w:line="240" w:lineRule="auto"/>
              <w:jc w:val="center"/>
              <w:rPr>
                <w:b/>
              </w:rPr>
            </w:pPr>
          </w:p>
          <w:p w:rsidR="00FD01CC" w:rsidRDefault="00FD01CC" w:rsidP="00CC037D">
            <w:pPr>
              <w:spacing w:after="0" w:line="240" w:lineRule="auto"/>
              <w:jc w:val="center"/>
              <w:rPr>
                <w:b/>
              </w:rPr>
            </w:pPr>
          </w:p>
          <w:p w:rsidR="00FD01CC" w:rsidRDefault="00FD01CC" w:rsidP="00CC037D">
            <w:pPr>
              <w:spacing w:after="0" w:line="240" w:lineRule="auto"/>
              <w:jc w:val="center"/>
              <w:rPr>
                <w:b/>
              </w:rPr>
            </w:pPr>
          </w:p>
          <w:p w:rsidR="00FD01CC" w:rsidRDefault="00FD01CC" w:rsidP="00CC037D">
            <w:pPr>
              <w:spacing w:after="0" w:line="240" w:lineRule="auto"/>
              <w:jc w:val="center"/>
              <w:rPr>
                <w:b/>
              </w:rPr>
            </w:pPr>
          </w:p>
          <w:p w:rsidR="00FD01CC" w:rsidRDefault="00FD01CC" w:rsidP="00CC037D">
            <w:pPr>
              <w:spacing w:after="0" w:line="240" w:lineRule="auto"/>
              <w:jc w:val="center"/>
              <w:rPr>
                <w:b/>
              </w:rPr>
            </w:pPr>
          </w:p>
          <w:p w:rsidR="00FD01CC" w:rsidRDefault="00FD01CC" w:rsidP="00CC037D">
            <w:pPr>
              <w:spacing w:after="0" w:line="240" w:lineRule="auto"/>
              <w:jc w:val="center"/>
              <w:rPr>
                <w:b/>
              </w:rPr>
            </w:pPr>
          </w:p>
          <w:p w:rsidR="00FD01CC" w:rsidRDefault="00FD01CC" w:rsidP="00CC037D">
            <w:pPr>
              <w:spacing w:after="0" w:line="240" w:lineRule="auto"/>
              <w:jc w:val="center"/>
              <w:rPr>
                <w:b/>
              </w:rPr>
            </w:pPr>
          </w:p>
          <w:p w:rsidR="00FD01CC" w:rsidRDefault="00FD01CC" w:rsidP="00CC037D">
            <w:pPr>
              <w:spacing w:after="0" w:line="240" w:lineRule="auto"/>
              <w:jc w:val="center"/>
              <w:rPr>
                <w:b/>
              </w:rPr>
            </w:pPr>
          </w:p>
          <w:p w:rsidR="00FD01CC" w:rsidRDefault="00FD01CC" w:rsidP="00CC037D">
            <w:pPr>
              <w:spacing w:after="0" w:line="240" w:lineRule="auto"/>
              <w:jc w:val="center"/>
              <w:rPr>
                <w:b/>
              </w:rPr>
            </w:pPr>
          </w:p>
          <w:p w:rsidR="00FD01CC" w:rsidRDefault="00FD01CC" w:rsidP="00CC037D">
            <w:pPr>
              <w:spacing w:after="0" w:line="240" w:lineRule="auto"/>
              <w:jc w:val="center"/>
              <w:rPr>
                <w:b/>
              </w:rPr>
            </w:pPr>
          </w:p>
          <w:p w:rsidR="00FD01CC" w:rsidRDefault="00FD01CC" w:rsidP="00CC037D">
            <w:pPr>
              <w:spacing w:after="0" w:line="240" w:lineRule="auto"/>
              <w:jc w:val="center"/>
              <w:rPr>
                <w:b/>
              </w:rPr>
            </w:pPr>
          </w:p>
          <w:p w:rsidR="00FD01CC" w:rsidRDefault="00FD01CC" w:rsidP="00CC037D">
            <w:pPr>
              <w:spacing w:after="0" w:line="240" w:lineRule="auto"/>
              <w:jc w:val="center"/>
              <w:rPr>
                <w:b/>
              </w:rPr>
            </w:pPr>
          </w:p>
          <w:p w:rsidR="00FD01CC" w:rsidRDefault="00FD01CC" w:rsidP="00CC037D">
            <w:pPr>
              <w:spacing w:after="0" w:line="240" w:lineRule="auto"/>
              <w:jc w:val="center"/>
              <w:rPr>
                <w:b/>
              </w:rPr>
            </w:pPr>
          </w:p>
          <w:p w:rsidR="00FD01CC" w:rsidRDefault="00FD01CC" w:rsidP="00CC037D">
            <w:pPr>
              <w:spacing w:after="0" w:line="240" w:lineRule="auto"/>
              <w:jc w:val="center"/>
              <w:rPr>
                <w:b/>
              </w:rPr>
            </w:pPr>
          </w:p>
          <w:p w:rsidR="00FD01CC" w:rsidRDefault="00FD01CC" w:rsidP="00CC037D">
            <w:pPr>
              <w:spacing w:after="0" w:line="240" w:lineRule="auto"/>
              <w:jc w:val="center"/>
              <w:rPr>
                <w:b/>
              </w:rPr>
            </w:pPr>
          </w:p>
          <w:p w:rsidR="00FD01CC" w:rsidRDefault="00FD01CC" w:rsidP="00CC037D">
            <w:pPr>
              <w:spacing w:after="0" w:line="240" w:lineRule="auto"/>
              <w:jc w:val="center"/>
              <w:rPr>
                <w:b/>
              </w:rPr>
            </w:pPr>
          </w:p>
          <w:p w:rsidR="00FD01CC" w:rsidRDefault="00FD01CC" w:rsidP="00CC037D">
            <w:pPr>
              <w:spacing w:after="0" w:line="240" w:lineRule="auto"/>
              <w:jc w:val="center"/>
              <w:rPr>
                <w:b/>
              </w:rPr>
            </w:pPr>
          </w:p>
          <w:p w:rsidR="00FD01CC" w:rsidRPr="00CC037D" w:rsidRDefault="00FD01CC" w:rsidP="00CC037D">
            <w:pPr>
              <w:spacing w:after="0" w:line="240" w:lineRule="auto"/>
              <w:jc w:val="center"/>
              <w:rPr>
                <w:b/>
              </w:rPr>
            </w:pPr>
            <w:r>
              <w:rPr>
                <w:b/>
              </w:rPr>
              <w:lastRenderedPageBreak/>
              <w:t>Year 2</w:t>
            </w:r>
          </w:p>
        </w:tc>
        <w:tc>
          <w:tcPr>
            <w:tcW w:w="708" w:type="dxa"/>
            <w:tcBorders>
              <w:top w:val="double" w:sz="4" w:space="0" w:color="auto"/>
            </w:tcBorders>
            <w:shd w:val="clear" w:color="auto" w:fill="CCECFF"/>
            <w:textDirection w:val="tbRl"/>
          </w:tcPr>
          <w:p w:rsidR="00464470" w:rsidRPr="00CC037D" w:rsidRDefault="00464470" w:rsidP="00CC037D">
            <w:pPr>
              <w:spacing w:after="0" w:line="240" w:lineRule="auto"/>
              <w:ind w:left="113" w:right="113"/>
              <w:jc w:val="center"/>
              <w:rPr>
                <w:b/>
                <w:i/>
              </w:rPr>
            </w:pPr>
            <w:r w:rsidRPr="00CC037D">
              <w:rPr>
                <w:b/>
                <w:i/>
              </w:rPr>
              <w:lastRenderedPageBreak/>
              <w:t>Addition</w:t>
            </w:r>
          </w:p>
        </w:tc>
        <w:tc>
          <w:tcPr>
            <w:tcW w:w="5107" w:type="dxa"/>
            <w:tcBorders>
              <w:top w:val="double" w:sz="4" w:space="0" w:color="auto"/>
            </w:tcBorders>
            <w:shd w:val="clear" w:color="auto" w:fill="CCECFF"/>
          </w:tcPr>
          <w:p w:rsidR="00464470" w:rsidRPr="00CC037D" w:rsidRDefault="00464470" w:rsidP="00CC037D">
            <w:pPr>
              <w:spacing w:after="0" w:line="240" w:lineRule="auto"/>
              <w:rPr>
                <w:sz w:val="20"/>
                <w:szCs w:val="20"/>
              </w:rPr>
            </w:pPr>
          </w:p>
          <w:p w:rsidR="00464470" w:rsidRDefault="00464470" w:rsidP="00CC037D">
            <w:pPr>
              <w:spacing w:after="0" w:line="240" w:lineRule="auto"/>
              <w:rPr>
                <w:sz w:val="20"/>
                <w:szCs w:val="20"/>
              </w:rPr>
            </w:pPr>
            <w:r w:rsidRPr="00CC037D">
              <w:rPr>
                <w:sz w:val="20"/>
                <w:szCs w:val="20"/>
              </w:rPr>
              <w:t>Number bonds – knowing all the pairs of numbers which make all the numbers to 12</w:t>
            </w:r>
            <w:r>
              <w:rPr>
                <w:sz w:val="20"/>
                <w:szCs w:val="20"/>
              </w:rPr>
              <w:t>, and pairs with a total of 20</w:t>
            </w:r>
          </w:p>
          <w:p w:rsidR="00464470" w:rsidRPr="00CC037D" w:rsidRDefault="00464470" w:rsidP="00CC037D">
            <w:pPr>
              <w:spacing w:after="0" w:line="240" w:lineRule="auto"/>
              <w:rPr>
                <w:sz w:val="20"/>
                <w:szCs w:val="20"/>
              </w:rPr>
            </w:pPr>
            <w:r w:rsidRPr="00CC037D">
              <w:rPr>
                <w:sz w:val="20"/>
                <w:szCs w:val="20"/>
              </w:rPr>
              <w:t>Count on in ones and tens from any given 2-digit number</w:t>
            </w:r>
          </w:p>
          <w:p w:rsidR="00464470" w:rsidRPr="00CC037D" w:rsidRDefault="00464470" w:rsidP="00CC037D">
            <w:pPr>
              <w:spacing w:after="0" w:line="240" w:lineRule="auto"/>
              <w:rPr>
                <w:sz w:val="20"/>
                <w:szCs w:val="20"/>
              </w:rPr>
            </w:pPr>
            <w:r w:rsidRPr="00CC037D">
              <w:rPr>
                <w:sz w:val="20"/>
                <w:szCs w:val="20"/>
              </w:rPr>
              <w:t xml:space="preserve">Add two or three single-digit numbers </w:t>
            </w:r>
          </w:p>
          <w:p w:rsidR="00464470" w:rsidRPr="00CC037D" w:rsidRDefault="00464470" w:rsidP="00CC037D">
            <w:pPr>
              <w:spacing w:after="0" w:line="240" w:lineRule="auto"/>
              <w:rPr>
                <w:sz w:val="20"/>
                <w:szCs w:val="20"/>
              </w:rPr>
            </w:pPr>
            <w:r w:rsidRPr="00CC037D">
              <w:rPr>
                <w:sz w:val="20"/>
                <w:szCs w:val="20"/>
              </w:rPr>
              <w:t>Add a single-digit number to any 2-digit number</w:t>
            </w:r>
            <w:r>
              <w:rPr>
                <w:sz w:val="20"/>
                <w:szCs w:val="20"/>
              </w:rPr>
              <w:t xml:space="preserve"> using number facts, inclu</w:t>
            </w:r>
            <w:r w:rsidR="00284A1D">
              <w:rPr>
                <w:sz w:val="20"/>
                <w:szCs w:val="20"/>
              </w:rPr>
              <w:t>ding bridging multiples of 10. (E</w:t>
            </w:r>
            <w:r>
              <w:rPr>
                <w:sz w:val="20"/>
                <w:szCs w:val="20"/>
              </w:rPr>
              <w:t>.g. 45 + 4, 38 + 7</w:t>
            </w:r>
            <w:r w:rsidR="00284A1D">
              <w:rPr>
                <w:sz w:val="20"/>
                <w:szCs w:val="20"/>
              </w:rPr>
              <w:t>)</w:t>
            </w:r>
          </w:p>
          <w:p w:rsidR="00464470" w:rsidRPr="00CC037D" w:rsidRDefault="00464470" w:rsidP="00CC037D">
            <w:pPr>
              <w:spacing w:after="0" w:line="240" w:lineRule="auto"/>
              <w:rPr>
                <w:sz w:val="20"/>
                <w:szCs w:val="20"/>
              </w:rPr>
            </w:pPr>
            <w:r w:rsidRPr="00CC037D">
              <w:rPr>
                <w:sz w:val="20"/>
                <w:szCs w:val="20"/>
              </w:rPr>
              <w:t>Add 10 and small multiples of 10 to any given 2-digit number</w:t>
            </w:r>
          </w:p>
          <w:p w:rsidR="00464470" w:rsidRPr="00CC037D" w:rsidRDefault="00464470" w:rsidP="00CC037D">
            <w:pPr>
              <w:spacing w:after="0" w:line="240" w:lineRule="auto"/>
              <w:rPr>
                <w:sz w:val="20"/>
                <w:szCs w:val="20"/>
              </w:rPr>
            </w:pPr>
            <w:r w:rsidRPr="00CC037D">
              <w:rPr>
                <w:sz w:val="20"/>
                <w:szCs w:val="20"/>
              </w:rPr>
              <w:t>Add any pair of 2-digit numbers</w:t>
            </w:r>
          </w:p>
          <w:p w:rsidR="00464470" w:rsidRPr="00CC037D" w:rsidRDefault="00464470" w:rsidP="00CC037D">
            <w:pPr>
              <w:spacing w:after="0" w:line="240" w:lineRule="auto"/>
              <w:rPr>
                <w:sz w:val="20"/>
                <w:szCs w:val="20"/>
              </w:rPr>
            </w:pPr>
          </w:p>
        </w:tc>
        <w:tc>
          <w:tcPr>
            <w:tcW w:w="6375" w:type="dxa"/>
            <w:tcBorders>
              <w:top w:val="double" w:sz="4" w:space="0" w:color="auto"/>
            </w:tcBorders>
            <w:shd w:val="clear" w:color="auto" w:fill="CCECFF"/>
          </w:tcPr>
          <w:p w:rsidR="00807E6A" w:rsidRPr="00807E6A" w:rsidRDefault="00807E6A" w:rsidP="00807E6A">
            <w:pPr>
              <w:tabs>
                <w:tab w:val="left" w:pos="1290"/>
              </w:tabs>
              <w:spacing w:line="240" w:lineRule="auto"/>
              <w:rPr>
                <w:rFonts w:ascii="Arial" w:hAnsi="Arial" w:cs="Arial"/>
                <w:sz w:val="18"/>
                <w:szCs w:val="18"/>
              </w:rPr>
            </w:pPr>
            <w:r w:rsidRPr="00807E6A">
              <w:rPr>
                <w:rFonts w:ascii="Arial" w:hAnsi="Arial" w:cs="Arial"/>
                <w:sz w:val="18"/>
                <w:szCs w:val="18"/>
              </w:rPr>
              <w:t>Children will begin to use ‘empty number lines’ themselves starting with the larger number and counting on;</w:t>
            </w:r>
          </w:p>
          <w:p w:rsidR="00807E6A" w:rsidRDefault="00807E6A" w:rsidP="00807E6A">
            <w:pPr>
              <w:tabs>
                <w:tab w:val="left" w:pos="1290"/>
              </w:tabs>
              <w:spacing w:after="160" w:line="360" w:lineRule="auto"/>
              <w:rPr>
                <w:rFonts w:ascii="Arial" w:hAnsi="Arial" w:cs="Arial"/>
                <w:sz w:val="18"/>
                <w:szCs w:val="18"/>
              </w:rPr>
            </w:pPr>
            <w:r w:rsidRPr="00807E6A">
              <w:rPr>
                <w:rFonts w:ascii="Arial" w:hAnsi="Arial" w:cs="Arial"/>
                <w:sz w:val="18"/>
                <w:szCs w:val="18"/>
              </w:rPr>
              <w:t>First counting on in tens and ones.</w:t>
            </w:r>
          </w:p>
          <w:p w:rsidR="00807E6A" w:rsidRPr="00807E6A" w:rsidRDefault="00807E6A" w:rsidP="00807E6A">
            <w:pPr>
              <w:tabs>
                <w:tab w:val="left" w:pos="1290"/>
              </w:tabs>
              <w:spacing w:after="160" w:line="360" w:lineRule="auto"/>
              <w:rPr>
                <w:rFonts w:ascii="Arial" w:hAnsi="Arial" w:cs="Arial"/>
                <w:sz w:val="18"/>
                <w:szCs w:val="18"/>
              </w:rPr>
            </w:pPr>
            <w:r w:rsidRPr="00807E6A">
              <w:rPr>
                <w:rFonts w:ascii="Arial" w:hAnsi="Arial" w:cs="Arial"/>
                <w:sz w:val="18"/>
                <w:szCs w:val="18"/>
              </w:rPr>
              <w:t>Then helping children to become more efficient by adding the units in one jump (by using the known fact 4 + 3 = 7).</w:t>
            </w:r>
          </w:p>
          <w:p w:rsidR="00807E6A" w:rsidRDefault="00807E6A" w:rsidP="00807E6A">
            <w:pPr>
              <w:tabs>
                <w:tab w:val="left" w:pos="1290"/>
              </w:tabs>
              <w:spacing w:after="160" w:line="360" w:lineRule="auto"/>
              <w:rPr>
                <w:rFonts w:ascii="Arial" w:hAnsi="Arial" w:cs="Arial"/>
                <w:sz w:val="18"/>
                <w:szCs w:val="18"/>
              </w:rPr>
            </w:pPr>
            <w:r w:rsidRPr="00807E6A">
              <w:rPr>
                <w:rFonts w:ascii="Arial" w:hAnsi="Arial" w:cs="Arial"/>
                <w:sz w:val="18"/>
                <w:szCs w:val="18"/>
              </w:rPr>
              <w:t>Followed by adding the tens in one jump and the units in one jump.</w:t>
            </w:r>
          </w:p>
          <w:p w:rsidR="00464470" w:rsidRPr="00CC037D" w:rsidRDefault="00807E6A" w:rsidP="00807E6A">
            <w:pPr>
              <w:tabs>
                <w:tab w:val="left" w:pos="1290"/>
              </w:tabs>
              <w:spacing w:after="160" w:line="360" w:lineRule="auto"/>
              <w:rPr>
                <w:sz w:val="20"/>
                <w:szCs w:val="20"/>
              </w:rPr>
            </w:pPr>
            <w:r w:rsidRPr="00807E6A">
              <w:rPr>
                <w:rFonts w:ascii="Arial" w:hAnsi="Arial" w:cs="Arial"/>
                <w:sz w:val="18"/>
                <w:szCs w:val="18"/>
              </w:rPr>
              <w:t>Bridging through ten can help children become more efficient.</w:t>
            </w:r>
          </w:p>
        </w:tc>
        <w:tc>
          <w:tcPr>
            <w:tcW w:w="2693" w:type="dxa"/>
            <w:tcBorders>
              <w:top w:val="double" w:sz="4" w:space="0" w:color="auto"/>
            </w:tcBorders>
            <w:shd w:val="clear" w:color="auto" w:fill="CCECFF"/>
          </w:tcPr>
          <w:p w:rsidR="00464470" w:rsidRPr="00CC037D" w:rsidRDefault="00464470" w:rsidP="00CC037D">
            <w:pPr>
              <w:spacing w:after="0" w:line="240" w:lineRule="auto"/>
              <w:rPr>
                <w:sz w:val="20"/>
                <w:szCs w:val="20"/>
              </w:rPr>
            </w:pPr>
          </w:p>
          <w:p w:rsidR="00464470" w:rsidRDefault="00464470" w:rsidP="00CC037D">
            <w:pPr>
              <w:spacing w:after="0" w:line="240" w:lineRule="auto"/>
              <w:rPr>
                <w:sz w:val="20"/>
                <w:szCs w:val="20"/>
              </w:rPr>
            </w:pPr>
            <w:r>
              <w:rPr>
                <w:sz w:val="20"/>
                <w:szCs w:val="20"/>
              </w:rPr>
              <w:t>Know pairs of numbers which make each total up to 10</w:t>
            </w:r>
          </w:p>
          <w:p w:rsidR="00464470" w:rsidRPr="00CC037D" w:rsidRDefault="00464470" w:rsidP="00CC037D">
            <w:pPr>
              <w:spacing w:after="0" w:line="240" w:lineRule="auto"/>
              <w:rPr>
                <w:sz w:val="20"/>
                <w:szCs w:val="20"/>
              </w:rPr>
            </w:pPr>
            <w:r>
              <w:rPr>
                <w:sz w:val="20"/>
                <w:szCs w:val="20"/>
              </w:rPr>
              <w:t>A</w:t>
            </w:r>
            <w:r w:rsidRPr="00CC037D">
              <w:rPr>
                <w:sz w:val="20"/>
                <w:szCs w:val="20"/>
              </w:rPr>
              <w:t>dd two single digit numbers</w:t>
            </w:r>
          </w:p>
          <w:p w:rsidR="00464470" w:rsidRPr="00CC037D" w:rsidRDefault="00464470" w:rsidP="00CC037D">
            <w:pPr>
              <w:spacing w:after="0" w:line="240" w:lineRule="auto"/>
              <w:rPr>
                <w:sz w:val="20"/>
                <w:szCs w:val="20"/>
              </w:rPr>
            </w:pPr>
            <w:r w:rsidRPr="00CC037D">
              <w:rPr>
                <w:sz w:val="20"/>
                <w:szCs w:val="20"/>
              </w:rPr>
              <w:t>Add a single-digit number to a 2-digit number by counting on in ones</w:t>
            </w:r>
          </w:p>
          <w:p w:rsidR="00464470" w:rsidRPr="00CC037D" w:rsidRDefault="00464470" w:rsidP="00CC037D">
            <w:pPr>
              <w:spacing w:after="0" w:line="240" w:lineRule="auto"/>
              <w:rPr>
                <w:sz w:val="20"/>
                <w:szCs w:val="20"/>
              </w:rPr>
            </w:pPr>
            <w:r w:rsidRPr="00CC037D">
              <w:rPr>
                <w:sz w:val="20"/>
                <w:szCs w:val="20"/>
              </w:rPr>
              <w:t>Add 10 and small multiples of 10 to a 2-digit number by counting on in tens</w:t>
            </w:r>
          </w:p>
        </w:tc>
      </w:tr>
      <w:tr w:rsidR="00464470" w:rsidRPr="00CC037D" w:rsidTr="0013056A">
        <w:trPr>
          <w:cantSplit/>
          <w:trHeight w:val="1134"/>
        </w:trPr>
        <w:tc>
          <w:tcPr>
            <w:tcW w:w="710" w:type="dxa"/>
            <w:vMerge/>
          </w:tcPr>
          <w:p w:rsidR="00464470" w:rsidRPr="00CC037D" w:rsidRDefault="00464470" w:rsidP="00CC037D">
            <w:pPr>
              <w:spacing w:after="0" w:line="240" w:lineRule="auto"/>
              <w:jc w:val="center"/>
              <w:rPr>
                <w:b/>
              </w:rPr>
            </w:pPr>
          </w:p>
        </w:tc>
        <w:tc>
          <w:tcPr>
            <w:tcW w:w="708" w:type="dxa"/>
            <w:shd w:val="clear" w:color="auto" w:fill="CCECFF"/>
            <w:textDirection w:val="tbRl"/>
          </w:tcPr>
          <w:p w:rsidR="00464470" w:rsidRPr="00CC037D" w:rsidRDefault="00464470" w:rsidP="00CC037D">
            <w:pPr>
              <w:spacing w:after="0" w:line="240" w:lineRule="auto"/>
              <w:ind w:left="113" w:right="113"/>
              <w:jc w:val="center"/>
              <w:rPr>
                <w:b/>
                <w:i/>
              </w:rPr>
            </w:pPr>
            <w:r w:rsidRPr="00CC037D">
              <w:rPr>
                <w:b/>
                <w:i/>
              </w:rPr>
              <w:t>Subtraction</w:t>
            </w:r>
          </w:p>
        </w:tc>
        <w:tc>
          <w:tcPr>
            <w:tcW w:w="5107" w:type="dxa"/>
            <w:shd w:val="clear" w:color="auto" w:fill="CCECFF"/>
          </w:tcPr>
          <w:p w:rsidR="00464470" w:rsidRPr="00CC037D" w:rsidRDefault="00464470" w:rsidP="00CC037D">
            <w:pPr>
              <w:spacing w:after="0" w:line="240" w:lineRule="auto"/>
              <w:rPr>
                <w:sz w:val="20"/>
                <w:szCs w:val="20"/>
              </w:rPr>
            </w:pPr>
          </w:p>
          <w:p w:rsidR="00464470" w:rsidRPr="00CC037D" w:rsidRDefault="00464470" w:rsidP="00CC037D">
            <w:pPr>
              <w:spacing w:after="0" w:line="240" w:lineRule="auto"/>
              <w:rPr>
                <w:sz w:val="20"/>
                <w:szCs w:val="20"/>
              </w:rPr>
            </w:pPr>
            <w:r w:rsidRPr="00CC037D">
              <w:rPr>
                <w:sz w:val="20"/>
                <w:szCs w:val="20"/>
              </w:rPr>
              <w:t>Number bonds – knowing all the pairs of numbers which make all the numbers to 12</w:t>
            </w:r>
          </w:p>
          <w:p w:rsidR="00464470" w:rsidRPr="00CC037D" w:rsidRDefault="00464470" w:rsidP="00CC037D">
            <w:pPr>
              <w:spacing w:after="0" w:line="240" w:lineRule="auto"/>
              <w:rPr>
                <w:sz w:val="20"/>
                <w:szCs w:val="20"/>
              </w:rPr>
            </w:pPr>
            <w:r w:rsidRPr="00CC037D">
              <w:rPr>
                <w:sz w:val="20"/>
                <w:szCs w:val="20"/>
              </w:rPr>
              <w:t>Count back in ones and tens from any given 2-digit number</w:t>
            </w:r>
          </w:p>
          <w:p w:rsidR="00464470" w:rsidRPr="00CC037D" w:rsidRDefault="00464470" w:rsidP="00D944DC">
            <w:pPr>
              <w:spacing w:after="0" w:line="240" w:lineRule="auto"/>
              <w:rPr>
                <w:sz w:val="20"/>
                <w:szCs w:val="20"/>
              </w:rPr>
            </w:pPr>
            <w:r>
              <w:rPr>
                <w:sz w:val="20"/>
                <w:szCs w:val="20"/>
              </w:rPr>
              <w:t>Subtract a single-digit number from</w:t>
            </w:r>
            <w:r w:rsidRPr="00CC037D">
              <w:rPr>
                <w:sz w:val="20"/>
                <w:szCs w:val="20"/>
              </w:rPr>
              <w:t xml:space="preserve"> any 2-digit number</w:t>
            </w:r>
            <w:r>
              <w:rPr>
                <w:sz w:val="20"/>
                <w:szCs w:val="20"/>
              </w:rPr>
              <w:t xml:space="preserve"> using number facts, including bridging multiples of 10, e.g. 56 – 3, 53 – 5. </w:t>
            </w:r>
          </w:p>
          <w:p w:rsidR="00464470" w:rsidRPr="00CC037D" w:rsidRDefault="00464470" w:rsidP="00CC037D">
            <w:pPr>
              <w:spacing w:after="0" w:line="240" w:lineRule="auto"/>
              <w:rPr>
                <w:sz w:val="20"/>
                <w:szCs w:val="20"/>
              </w:rPr>
            </w:pPr>
            <w:r w:rsidRPr="00CC037D">
              <w:rPr>
                <w:sz w:val="20"/>
                <w:szCs w:val="20"/>
              </w:rPr>
              <w:t>Subtract 10 and small multiples of 10 from any given 2-digit number</w:t>
            </w:r>
          </w:p>
          <w:p w:rsidR="00464470" w:rsidRPr="00CC037D" w:rsidRDefault="00464470" w:rsidP="00CC037D">
            <w:pPr>
              <w:spacing w:after="0" w:line="240" w:lineRule="auto"/>
              <w:rPr>
                <w:sz w:val="20"/>
                <w:szCs w:val="20"/>
              </w:rPr>
            </w:pPr>
            <w:r w:rsidRPr="00CC037D">
              <w:rPr>
                <w:sz w:val="20"/>
                <w:szCs w:val="20"/>
              </w:rPr>
              <w:t xml:space="preserve">Subtract any pair of 2-digit numbers by counting back in tens and ones or by counting up. </w:t>
            </w:r>
          </w:p>
          <w:p w:rsidR="00464470" w:rsidRPr="00CC037D" w:rsidRDefault="00464470" w:rsidP="00CC037D">
            <w:pPr>
              <w:spacing w:after="0" w:line="240" w:lineRule="auto"/>
              <w:rPr>
                <w:sz w:val="20"/>
                <w:szCs w:val="20"/>
              </w:rPr>
            </w:pPr>
          </w:p>
        </w:tc>
        <w:tc>
          <w:tcPr>
            <w:tcW w:w="6375" w:type="dxa"/>
            <w:shd w:val="clear" w:color="auto" w:fill="CCECFF"/>
          </w:tcPr>
          <w:p w:rsidR="00601552" w:rsidRDefault="00807E6A" w:rsidP="00601552">
            <w:pPr>
              <w:rPr>
                <w:rFonts w:ascii="Arial" w:hAnsi="Arial" w:cs="Arial"/>
                <w:sz w:val="18"/>
                <w:szCs w:val="18"/>
              </w:rPr>
            </w:pPr>
            <w:r w:rsidRPr="00807E6A">
              <w:rPr>
                <w:rFonts w:ascii="Arial" w:hAnsi="Arial" w:cs="Arial"/>
                <w:sz w:val="18"/>
                <w:szCs w:val="18"/>
              </w:rPr>
              <w:t>Children will begin to use empty number lines to support calculations.</w:t>
            </w:r>
          </w:p>
          <w:p w:rsidR="00601552" w:rsidRDefault="00601552" w:rsidP="00601552">
            <w:pPr>
              <w:rPr>
                <w:rFonts w:ascii="Arial" w:hAnsi="Arial" w:cs="Arial"/>
                <w:sz w:val="18"/>
                <w:szCs w:val="18"/>
              </w:rPr>
            </w:pPr>
            <w:r>
              <w:rPr>
                <w:rFonts w:ascii="Arial" w:hAnsi="Arial" w:cs="Arial"/>
                <w:sz w:val="18"/>
                <w:szCs w:val="18"/>
              </w:rPr>
              <w:t xml:space="preserve"> </w:t>
            </w:r>
            <w:r w:rsidR="00807E6A" w:rsidRPr="00807E6A">
              <w:rPr>
                <w:rFonts w:ascii="Arial" w:hAnsi="Arial" w:cs="Arial"/>
                <w:sz w:val="18"/>
                <w:szCs w:val="18"/>
              </w:rPr>
              <w:t>First counting back in tens and ones.</w:t>
            </w:r>
            <w:r>
              <w:rPr>
                <w:rFonts w:ascii="Arial" w:hAnsi="Arial" w:cs="Arial"/>
                <w:sz w:val="18"/>
                <w:szCs w:val="18"/>
              </w:rPr>
              <w:t xml:space="preserve"> T</w:t>
            </w:r>
            <w:r w:rsidR="00807E6A" w:rsidRPr="00807E6A">
              <w:rPr>
                <w:rFonts w:ascii="Arial" w:hAnsi="Arial" w:cs="Arial"/>
                <w:sz w:val="18"/>
                <w:szCs w:val="18"/>
              </w:rPr>
              <w:t>hen helping children to become more efficient by subtracting the units in one jump (by using the known fact 7 – 3 = 4).</w:t>
            </w:r>
          </w:p>
          <w:p w:rsidR="00807E6A" w:rsidRPr="00807E6A" w:rsidRDefault="00807E6A" w:rsidP="00601552">
            <w:pPr>
              <w:rPr>
                <w:rFonts w:ascii="Arial" w:hAnsi="Arial" w:cs="Arial"/>
                <w:b/>
                <w:sz w:val="18"/>
                <w:szCs w:val="18"/>
              </w:rPr>
            </w:pPr>
            <w:r w:rsidRPr="00807E6A">
              <w:rPr>
                <w:rFonts w:ascii="Arial" w:hAnsi="Arial" w:cs="Arial"/>
                <w:sz w:val="18"/>
                <w:szCs w:val="18"/>
              </w:rPr>
              <w:t>Subtracting the tens in one jump and the units in one jump.</w:t>
            </w:r>
          </w:p>
          <w:p w:rsidR="00807E6A" w:rsidRPr="00807E6A" w:rsidRDefault="00807E6A" w:rsidP="00807E6A">
            <w:pPr>
              <w:spacing w:after="0" w:line="240" w:lineRule="auto"/>
              <w:rPr>
                <w:rFonts w:ascii="Arial" w:hAnsi="Arial" w:cs="Arial"/>
                <w:sz w:val="18"/>
                <w:szCs w:val="18"/>
              </w:rPr>
            </w:pPr>
            <w:r w:rsidRPr="00807E6A">
              <w:rPr>
                <w:rFonts w:ascii="Arial" w:hAnsi="Arial" w:cs="Arial"/>
                <w:sz w:val="18"/>
                <w:szCs w:val="18"/>
              </w:rPr>
              <w:t>Bridging through ten can help children become more efficient.</w:t>
            </w:r>
          </w:p>
          <w:p w:rsidR="00807E6A" w:rsidRPr="00807E6A" w:rsidRDefault="00807E6A" w:rsidP="00807E6A">
            <w:pPr>
              <w:spacing w:after="160" w:line="259" w:lineRule="auto"/>
              <w:rPr>
                <w:rFonts w:ascii="Arial" w:hAnsi="Arial" w:cs="Arial"/>
                <w:sz w:val="18"/>
                <w:szCs w:val="18"/>
              </w:rPr>
            </w:pPr>
            <w:r w:rsidRPr="00807E6A">
              <w:rPr>
                <w:rFonts w:ascii="Arial" w:hAnsi="Arial" w:cs="Arial"/>
                <w:sz w:val="18"/>
                <w:szCs w:val="18"/>
              </w:rPr>
              <w:t>If the numbers involved in the calculation are close together or near to multiples of 10, 100 etc. it can be more efficient to count on.</w:t>
            </w:r>
          </w:p>
          <w:p w:rsidR="00807E6A" w:rsidRPr="00807E6A" w:rsidRDefault="00601552" w:rsidP="00807E6A">
            <w:pPr>
              <w:spacing w:after="160" w:line="259" w:lineRule="auto"/>
              <w:rPr>
                <w:rFonts w:ascii="Arial" w:hAnsi="Arial" w:cs="Arial"/>
                <w:sz w:val="18"/>
                <w:szCs w:val="18"/>
              </w:rPr>
            </w:pPr>
            <w:r>
              <w:rPr>
                <w:rFonts w:ascii="Arial" w:hAnsi="Arial" w:cs="Arial"/>
                <w:sz w:val="18"/>
                <w:szCs w:val="18"/>
              </w:rPr>
              <w:t xml:space="preserve">Count up from the smaller number </w:t>
            </w:r>
            <w:r w:rsidRPr="00807E6A">
              <w:rPr>
                <w:rFonts w:ascii="Arial" w:hAnsi="Arial" w:cs="Arial"/>
                <w:sz w:val="18"/>
                <w:szCs w:val="18"/>
              </w:rPr>
              <w:t>to</w:t>
            </w:r>
            <w:r w:rsidR="00807E6A" w:rsidRPr="00807E6A">
              <w:rPr>
                <w:rFonts w:ascii="Arial" w:hAnsi="Arial" w:cs="Arial"/>
                <w:sz w:val="18"/>
                <w:szCs w:val="18"/>
              </w:rPr>
              <w:t xml:space="preserve"> </w:t>
            </w:r>
            <w:r>
              <w:rPr>
                <w:rFonts w:ascii="Arial" w:hAnsi="Arial" w:cs="Arial"/>
                <w:sz w:val="18"/>
                <w:szCs w:val="18"/>
              </w:rPr>
              <w:t xml:space="preserve">the larger number </w:t>
            </w:r>
            <w:r w:rsidR="00807E6A" w:rsidRPr="00807E6A">
              <w:rPr>
                <w:rFonts w:ascii="Arial" w:hAnsi="Arial" w:cs="Arial"/>
                <w:sz w:val="18"/>
                <w:szCs w:val="18"/>
              </w:rPr>
              <w:t xml:space="preserve"> in jumps of 10 and jumps of 1.</w:t>
            </w:r>
          </w:p>
          <w:p w:rsidR="00807E6A" w:rsidRPr="00807E6A" w:rsidRDefault="00807E6A" w:rsidP="00807E6A">
            <w:pPr>
              <w:spacing w:after="160" w:line="259" w:lineRule="auto"/>
              <w:rPr>
                <w:rFonts w:ascii="Arial" w:hAnsi="Arial" w:cs="Arial"/>
                <w:sz w:val="18"/>
                <w:szCs w:val="18"/>
              </w:rPr>
            </w:pPr>
            <w:r w:rsidRPr="00807E6A">
              <w:rPr>
                <w:rFonts w:ascii="Arial" w:hAnsi="Arial" w:cs="Arial"/>
                <w:sz w:val="18"/>
                <w:szCs w:val="18"/>
              </w:rPr>
              <w:t>The number line should still show 0 so children can cross out the section from 0 to the smallest number.  They then associate this method with ‘taking away’.</w:t>
            </w:r>
          </w:p>
          <w:p w:rsidR="00464470" w:rsidRPr="00807E6A" w:rsidRDefault="00464470" w:rsidP="00807E6A">
            <w:pPr>
              <w:spacing w:after="0" w:line="240" w:lineRule="auto"/>
              <w:rPr>
                <w:sz w:val="20"/>
                <w:szCs w:val="20"/>
              </w:rPr>
            </w:pPr>
          </w:p>
        </w:tc>
        <w:tc>
          <w:tcPr>
            <w:tcW w:w="2693" w:type="dxa"/>
            <w:shd w:val="clear" w:color="auto" w:fill="CCECFF"/>
          </w:tcPr>
          <w:p w:rsidR="00464470" w:rsidRPr="00CC037D" w:rsidRDefault="00464470" w:rsidP="00CC037D">
            <w:pPr>
              <w:spacing w:after="0" w:line="240" w:lineRule="auto"/>
              <w:rPr>
                <w:sz w:val="20"/>
                <w:szCs w:val="20"/>
              </w:rPr>
            </w:pPr>
          </w:p>
          <w:p w:rsidR="00464470" w:rsidRDefault="00464470" w:rsidP="00D944DC">
            <w:pPr>
              <w:spacing w:after="0" w:line="240" w:lineRule="auto"/>
              <w:rPr>
                <w:sz w:val="20"/>
                <w:szCs w:val="20"/>
              </w:rPr>
            </w:pPr>
            <w:r>
              <w:rPr>
                <w:sz w:val="20"/>
                <w:szCs w:val="20"/>
              </w:rPr>
              <w:t>Know pairs of numbers which make each total up to 10</w:t>
            </w:r>
          </w:p>
          <w:p w:rsidR="00464470" w:rsidRPr="00CC037D" w:rsidRDefault="00464470" w:rsidP="00CC037D">
            <w:pPr>
              <w:spacing w:after="0" w:line="240" w:lineRule="auto"/>
              <w:rPr>
                <w:sz w:val="20"/>
                <w:szCs w:val="20"/>
              </w:rPr>
            </w:pPr>
            <w:r w:rsidRPr="00CC037D">
              <w:rPr>
                <w:sz w:val="20"/>
                <w:szCs w:val="20"/>
              </w:rPr>
              <w:t>Subtract a single-digit number from a 2-digit number by counting back in ones</w:t>
            </w:r>
          </w:p>
          <w:p w:rsidR="00464470" w:rsidRPr="00CC037D" w:rsidRDefault="00464470" w:rsidP="00CC037D">
            <w:pPr>
              <w:spacing w:after="0" w:line="240" w:lineRule="auto"/>
              <w:rPr>
                <w:sz w:val="20"/>
                <w:szCs w:val="20"/>
              </w:rPr>
            </w:pPr>
            <w:r w:rsidRPr="00CC037D">
              <w:rPr>
                <w:sz w:val="20"/>
                <w:szCs w:val="20"/>
              </w:rPr>
              <w:t>Subtract 10 and small multiples of 10 from a 2-digit number by counting back in tens</w:t>
            </w:r>
          </w:p>
          <w:p w:rsidR="00464470" w:rsidRPr="00CC037D" w:rsidRDefault="00464470" w:rsidP="00CC037D">
            <w:pPr>
              <w:spacing w:after="0" w:line="240" w:lineRule="auto"/>
              <w:rPr>
                <w:sz w:val="20"/>
                <w:szCs w:val="20"/>
              </w:rPr>
            </w:pPr>
          </w:p>
          <w:p w:rsidR="00464470" w:rsidRPr="00CC037D" w:rsidRDefault="00464470" w:rsidP="00CC037D">
            <w:pPr>
              <w:spacing w:after="0" w:line="240" w:lineRule="auto"/>
              <w:rPr>
                <w:sz w:val="20"/>
                <w:szCs w:val="20"/>
              </w:rPr>
            </w:pPr>
          </w:p>
        </w:tc>
      </w:tr>
      <w:tr w:rsidR="00464470" w:rsidRPr="00CC037D" w:rsidTr="0013056A">
        <w:trPr>
          <w:cantSplit/>
          <w:trHeight w:val="1134"/>
        </w:trPr>
        <w:tc>
          <w:tcPr>
            <w:tcW w:w="710" w:type="dxa"/>
            <w:vMerge/>
          </w:tcPr>
          <w:p w:rsidR="00464470" w:rsidRPr="00CC037D" w:rsidRDefault="00464470" w:rsidP="00CC037D">
            <w:pPr>
              <w:spacing w:after="0" w:line="240" w:lineRule="auto"/>
              <w:jc w:val="center"/>
              <w:rPr>
                <w:b/>
              </w:rPr>
            </w:pPr>
          </w:p>
        </w:tc>
        <w:tc>
          <w:tcPr>
            <w:tcW w:w="708" w:type="dxa"/>
            <w:shd w:val="clear" w:color="auto" w:fill="CCECFF"/>
            <w:textDirection w:val="tbRl"/>
          </w:tcPr>
          <w:p w:rsidR="00464470" w:rsidRPr="00CC037D" w:rsidRDefault="00464470" w:rsidP="00CC037D">
            <w:pPr>
              <w:spacing w:after="0" w:line="240" w:lineRule="auto"/>
              <w:ind w:left="113" w:right="113"/>
              <w:jc w:val="center"/>
              <w:rPr>
                <w:b/>
                <w:i/>
              </w:rPr>
            </w:pPr>
            <w:r w:rsidRPr="00CC037D">
              <w:rPr>
                <w:b/>
                <w:i/>
              </w:rPr>
              <w:t>Multiplication</w:t>
            </w:r>
          </w:p>
        </w:tc>
        <w:tc>
          <w:tcPr>
            <w:tcW w:w="5107" w:type="dxa"/>
            <w:shd w:val="clear" w:color="auto" w:fill="CCECFF"/>
          </w:tcPr>
          <w:p w:rsidR="00464470" w:rsidRPr="00CC037D" w:rsidRDefault="00464470" w:rsidP="00CC037D">
            <w:pPr>
              <w:spacing w:after="0" w:line="240" w:lineRule="auto"/>
              <w:rPr>
                <w:sz w:val="20"/>
                <w:szCs w:val="20"/>
              </w:rPr>
            </w:pPr>
          </w:p>
          <w:p w:rsidR="00464470" w:rsidRDefault="00464470" w:rsidP="00CC037D">
            <w:pPr>
              <w:spacing w:after="0" w:line="240" w:lineRule="auto"/>
              <w:rPr>
                <w:sz w:val="20"/>
                <w:szCs w:val="20"/>
              </w:rPr>
            </w:pPr>
            <w:r w:rsidRPr="00CC037D">
              <w:rPr>
                <w:sz w:val="20"/>
                <w:szCs w:val="20"/>
              </w:rPr>
              <w:t xml:space="preserve">Count in 2s, 5s and 10s </w:t>
            </w:r>
          </w:p>
          <w:p w:rsidR="00284A1D" w:rsidRPr="00CC037D" w:rsidRDefault="00284A1D" w:rsidP="00CC037D">
            <w:pPr>
              <w:spacing w:after="0" w:line="240" w:lineRule="auto"/>
              <w:rPr>
                <w:sz w:val="20"/>
                <w:szCs w:val="20"/>
              </w:rPr>
            </w:pPr>
            <w:r>
              <w:rPr>
                <w:sz w:val="20"/>
                <w:szCs w:val="20"/>
              </w:rPr>
              <w:t>Begin to count in 3s.</w:t>
            </w:r>
          </w:p>
          <w:p w:rsidR="00464470" w:rsidRPr="00CC037D" w:rsidRDefault="00464470" w:rsidP="00CC037D">
            <w:pPr>
              <w:spacing w:after="0" w:line="240" w:lineRule="auto"/>
              <w:rPr>
                <w:sz w:val="20"/>
                <w:szCs w:val="20"/>
              </w:rPr>
            </w:pPr>
            <w:r w:rsidRPr="00CC037D">
              <w:rPr>
                <w:sz w:val="20"/>
                <w:szCs w:val="20"/>
              </w:rPr>
              <w:t>Begin to understand that multiplication is repeat</w:t>
            </w:r>
            <w:r w:rsidR="00284A1D">
              <w:rPr>
                <w:sz w:val="20"/>
                <w:szCs w:val="20"/>
              </w:rPr>
              <w:t>ed addition and to use arrays (E</w:t>
            </w:r>
            <w:r w:rsidRPr="00CC037D">
              <w:rPr>
                <w:sz w:val="20"/>
                <w:szCs w:val="20"/>
              </w:rPr>
              <w:t>.g. 3 x 4 is three rows of 4 dots)</w:t>
            </w:r>
          </w:p>
          <w:p w:rsidR="00464470" w:rsidRPr="00CC037D" w:rsidRDefault="00464470" w:rsidP="00CC037D">
            <w:pPr>
              <w:spacing w:after="0" w:line="240" w:lineRule="auto"/>
              <w:rPr>
                <w:sz w:val="20"/>
                <w:szCs w:val="20"/>
              </w:rPr>
            </w:pPr>
            <w:r w:rsidRPr="00CC037D">
              <w:rPr>
                <w:sz w:val="20"/>
                <w:szCs w:val="20"/>
              </w:rPr>
              <w:t xml:space="preserve">Begin to learn the 2x, </w:t>
            </w:r>
            <w:r>
              <w:rPr>
                <w:sz w:val="20"/>
                <w:szCs w:val="20"/>
              </w:rPr>
              <w:t xml:space="preserve">3x, </w:t>
            </w:r>
            <w:r w:rsidRPr="00CC037D">
              <w:rPr>
                <w:sz w:val="20"/>
                <w:szCs w:val="20"/>
              </w:rPr>
              <w:t xml:space="preserve">5x and 10x tables, seeing these as ‘lots of’, e.g. 5 lots of 2, 6 lots of 2, 7 lots of 2, etc. </w:t>
            </w:r>
          </w:p>
          <w:p w:rsidR="00464470" w:rsidRDefault="00464470" w:rsidP="00CC037D">
            <w:pPr>
              <w:spacing w:after="0" w:line="240" w:lineRule="auto"/>
              <w:rPr>
                <w:sz w:val="20"/>
                <w:szCs w:val="20"/>
              </w:rPr>
            </w:pPr>
            <w:r w:rsidRPr="00CC037D">
              <w:rPr>
                <w:sz w:val="20"/>
                <w:szCs w:val="20"/>
              </w:rPr>
              <w:t xml:space="preserve">Double numbers up to </w:t>
            </w:r>
            <w:r w:rsidR="00284A1D">
              <w:rPr>
                <w:sz w:val="20"/>
                <w:szCs w:val="20"/>
              </w:rPr>
              <w:t>20</w:t>
            </w:r>
          </w:p>
          <w:p w:rsidR="00284A1D" w:rsidRPr="00CC037D" w:rsidRDefault="00284A1D" w:rsidP="00CC037D">
            <w:pPr>
              <w:spacing w:after="0" w:line="240" w:lineRule="auto"/>
              <w:rPr>
                <w:sz w:val="20"/>
                <w:szCs w:val="20"/>
              </w:rPr>
            </w:pPr>
            <w:r>
              <w:rPr>
                <w:sz w:val="20"/>
                <w:szCs w:val="20"/>
              </w:rPr>
              <w:t>Begin to double multiples of 5 to 100</w:t>
            </w:r>
          </w:p>
          <w:p w:rsidR="00464470" w:rsidRPr="00CC037D" w:rsidRDefault="00464470" w:rsidP="00CC037D">
            <w:pPr>
              <w:spacing w:after="0" w:line="240" w:lineRule="auto"/>
              <w:rPr>
                <w:sz w:val="20"/>
                <w:szCs w:val="20"/>
              </w:rPr>
            </w:pPr>
            <w:r w:rsidRPr="00CC037D">
              <w:rPr>
                <w:sz w:val="20"/>
                <w:szCs w:val="20"/>
              </w:rPr>
              <w:t xml:space="preserve">Begin to double </w:t>
            </w:r>
            <w:r>
              <w:rPr>
                <w:sz w:val="20"/>
                <w:szCs w:val="20"/>
              </w:rPr>
              <w:t xml:space="preserve">two-digit numbers less than 50 with 1s digits of 1, 2, 3 4 or 5 </w:t>
            </w:r>
          </w:p>
        </w:tc>
        <w:tc>
          <w:tcPr>
            <w:tcW w:w="6375" w:type="dxa"/>
            <w:shd w:val="clear" w:color="auto" w:fill="CCECFF"/>
          </w:tcPr>
          <w:p w:rsidR="00807E6A" w:rsidRPr="00807E6A" w:rsidRDefault="00807E6A" w:rsidP="00807E6A">
            <w:pPr>
              <w:spacing w:line="240" w:lineRule="auto"/>
              <w:rPr>
                <w:rFonts w:ascii="Arial" w:hAnsi="Arial" w:cs="Arial"/>
                <w:sz w:val="18"/>
                <w:szCs w:val="18"/>
              </w:rPr>
            </w:pPr>
            <w:r w:rsidRPr="00807E6A">
              <w:rPr>
                <w:rFonts w:ascii="Arial" w:hAnsi="Arial" w:cs="Arial"/>
                <w:sz w:val="18"/>
                <w:szCs w:val="18"/>
              </w:rPr>
              <w:t>Children will develop their understanding of multiplication and use jottings to support calculation:</w:t>
            </w:r>
          </w:p>
          <w:p w:rsidR="00807E6A" w:rsidRPr="007D6323" w:rsidRDefault="00807E6A" w:rsidP="00807E6A">
            <w:pPr>
              <w:spacing w:after="0" w:line="240" w:lineRule="auto"/>
              <w:rPr>
                <w:rFonts w:ascii="Arial" w:hAnsi="Arial" w:cs="Arial"/>
                <w:b/>
                <w:sz w:val="18"/>
                <w:szCs w:val="18"/>
              </w:rPr>
            </w:pPr>
            <w:r w:rsidRPr="007D6323">
              <w:rPr>
                <w:rFonts w:ascii="Arial" w:hAnsi="Arial" w:cs="Arial"/>
                <w:b/>
                <w:sz w:val="18"/>
                <w:szCs w:val="18"/>
              </w:rPr>
              <w:t>Repeated addition</w:t>
            </w:r>
          </w:p>
          <w:p w:rsidR="00C07FBB" w:rsidRDefault="00807E6A" w:rsidP="00807E6A">
            <w:pPr>
              <w:spacing w:line="240" w:lineRule="auto"/>
              <w:rPr>
                <w:rFonts w:ascii="Arial" w:hAnsi="Arial" w:cs="Arial"/>
                <w:sz w:val="18"/>
                <w:szCs w:val="18"/>
              </w:rPr>
            </w:pPr>
            <w:r w:rsidRPr="00807E6A">
              <w:rPr>
                <w:rFonts w:ascii="Arial" w:hAnsi="Arial" w:cs="Arial"/>
                <w:sz w:val="18"/>
                <w:szCs w:val="18"/>
              </w:rPr>
              <w:t xml:space="preserve">3 times 5    is    5 + 5 + 5 = 15    or   3 lots of 5   or   5 x 3 </w:t>
            </w:r>
            <w:r w:rsidR="00C07FBB">
              <w:rPr>
                <w:rFonts w:ascii="Arial" w:hAnsi="Arial" w:cs="Arial"/>
                <w:sz w:val="18"/>
                <w:szCs w:val="18"/>
              </w:rPr>
              <w:t xml:space="preserve"> </w:t>
            </w:r>
          </w:p>
          <w:p w:rsidR="00807E6A" w:rsidRPr="00807E6A" w:rsidRDefault="00807E6A" w:rsidP="00807E6A">
            <w:pPr>
              <w:spacing w:line="240" w:lineRule="auto"/>
              <w:rPr>
                <w:rFonts w:ascii="Arial" w:hAnsi="Arial" w:cs="Arial"/>
                <w:sz w:val="18"/>
                <w:szCs w:val="18"/>
              </w:rPr>
            </w:pPr>
            <w:r w:rsidRPr="00807E6A">
              <w:rPr>
                <w:rFonts w:ascii="Arial" w:hAnsi="Arial" w:cs="Arial"/>
                <w:sz w:val="18"/>
                <w:szCs w:val="18"/>
              </w:rPr>
              <w:t>Repeated addition can be shown easily on a number line;</w:t>
            </w:r>
            <w:r>
              <w:rPr>
                <w:rFonts w:ascii="Arial" w:hAnsi="Arial" w:cs="Arial"/>
                <w:sz w:val="18"/>
                <w:szCs w:val="18"/>
              </w:rPr>
              <w:t xml:space="preserve"> and on a bead string</w:t>
            </w:r>
            <w:r w:rsidR="00C07FBB">
              <w:rPr>
                <w:rFonts w:ascii="Arial" w:hAnsi="Arial" w:cs="Arial"/>
                <w:sz w:val="18"/>
                <w:szCs w:val="18"/>
              </w:rPr>
              <w:t xml:space="preserve">  </w:t>
            </w:r>
            <w:r w:rsidRPr="00807E6A">
              <w:rPr>
                <w:rFonts w:ascii="Arial" w:hAnsi="Arial" w:cs="Arial"/>
                <w:sz w:val="18"/>
                <w:szCs w:val="18"/>
              </w:rPr>
              <w:t>5 x 3 = 5 + 5 + 5</w:t>
            </w:r>
          </w:p>
          <w:p w:rsidR="00C07FBB" w:rsidRPr="006F09C3" w:rsidRDefault="00C07FBB" w:rsidP="00C07FBB">
            <w:pPr>
              <w:spacing w:line="240" w:lineRule="auto"/>
              <w:rPr>
                <w:rFonts w:ascii="Arial" w:hAnsi="Arial" w:cs="Arial"/>
                <w:sz w:val="18"/>
                <w:szCs w:val="18"/>
              </w:rPr>
            </w:pPr>
            <w:r w:rsidRPr="006F09C3">
              <w:rPr>
                <w:rFonts w:ascii="Arial" w:hAnsi="Arial" w:cs="Arial"/>
                <w:sz w:val="18"/>
                <w:szCs w:val="18"/>
              </w:rPr>
              <w:t>Children should know that 3 x 5 has the same answer as 5 x 3.  This can also be shown on the number line.</w:t>
            </w:r>
          </w:p>
          <w:p w:rsidR="00C07FBB" w:rsidRPr="006F09C3" w:rsidRDefault="00C07FBB" w:rsidP="00C07FBB">
            <w:pPr>
              <w:spacing w:after="0" w:line="240" w:lineRule="auto"/>
              <w:rPr>
                <w:rFonts w:ascii="Arial" w:hAnsi="Arial" w:cs="Arial"/>
                <w:b/>
                <w:sz w:val="18"/>
                <w:szCs w:val="18"/>
              </w:rPr>
            </w:pPr>
            <w:r w:rsidRPr="006F09C3">
              <w:rPr>
                <w:rFonts w:ascii="Arial" w:hAnsi="Arial" w:cs="Arial"/>
                <w:b/>
                <w:sz w:val="18"/>
                <w:szCs w:val="18"/>
              </w:rPr>
              <w:t>Arrays</w:t>
            </w:r>
          </w:p>
          <w:p w:rsidR="00C07FBB" w:rsidRPr="006F09C3" w:rsidRDefault="00C07FBB" w:rsidP="00C07FBB">
            <w:pPr>
              <w:spacing w:line="240" w:lineRule="auto"/>
              <w:rPr>
                <w:rFonts w:ascii="Arial" w:hAnsi="Arial" w:cs="Arial"/>
                <w:sz w:val="18"/>
                <w:szCs w:val="18"/>
              </w:rPr>
            </w:pPr>
            <w:r w:rsidRPr="006F09C3">
              <w:rPr>
                <w:rFonts w:ascii="Arial" w:hAnsi="Arial" w:cs="Arial"/>
                <w:sz w:val="18"/>
                <w:szCs w:val="18"/>
              </w:rPr>
              <w:t>Children should be able to model a multiplication calculation using an array. This knowledge will support with the development of the grid method.</w:t>
            </w:r>
          </w:p>
          <w:p w:rsidR="00464470" w:rsidRPr="00CC037D" w:rsidRDefault="00464470" w:rsidP="00CC037D">
            <w:pPr>
              <w:spacing w:after="0" w:line="240" w:lineRule="auto"/>
              <w:rPr>
                <w:sz w:val="20"/>
                <w:szCs w:val="20"/>
              </w:rPr>
            </w:pPr>
          </w:p>
        </w:tc>
        <w:tc>
          <w:tcPr>
            <w:tcW w:w="2693" w:type="dxa"/>
            <w:shd w:val="clear" w:color="auto" w:fill="CCECFF"/>
          </w:tcPr>
          <w:p w:rsidR="00464470" w:rsidRPr="00CC037D" w:rsidRDefault="00464470" w:rsidP="00CC037D">
            <w:pPr>
              <w:spacing w:after="0" w:line="240" w:lineRule="auto"/>
              <w:rPr>
                <w:sz w:val="20"/>
                <w:szCs w:val="20"/>
              </w:rPr>
            </w:pPr>
          </w:p>
          <w:p w:rsidR="00464470" w:rsidRPr="00CC037D" w:rsidRDefault="00464470" w:rsidP="00CC037D">
            <w:pPr>
              <w:spacing w:after="0" w:line="240" w:lineRule="auto"/>
              <w:rPr>
                <w:sz w:val="20"/>
                <w:szCs w:val="20"/>
              </w:rPr>
            </w:pPr>
            <w:r w:rsidRPr="00CC037D">
              <w:rPr>
                <w:sz w:val="20"/>
                <w:szCs w:val="20"/>
              </w:rPr>
              <w:t>Count in 2s, 5s and 10s</w:t>
            </w:r>
          </w:p>
          <w:p w:rsidR="00464470" w:rsidRPr="00CC037D" w:rsidRDefault="00464470" w:rsidP="00CC037D">
            <w:pPr>
              <w:spacing w:after="0" w:line="240" w:lineRule="auto"/>
              <w:rPr>
                <w:sz w:val="20"/>
                <w:szCs w:val="20"/>
              </w:rPr>
            </w:pPr>
            <w:r w:rsidRPr="00CC037D">
              <w:rPr>
                <w:sz w:val="20"/>
                <w:szCs w:val="20"/>
              </w:rPr>
              <w:t xml:space="preserve">Begin to use and understand simple arrays, e.g. 2 x 4 is two lots of four buns.  </w:t>
            </w:r>
          </w:p>
          <w:p w:rsidR="00464470" w:rsidRDefault="00464470" w:rsidP="00CC037D">
            <w:pPr>
              <w:spacing w:after="0" w:line="240" w:lineRule="auto"/>
              <w:rPr>
                <w:sz w:val="20"/>
                <w:szCs w:val="20"/>
              </w:rPr>
            </w:pPr>
            <w:r>
              <w:rPr>
                <w:sz w:val="20"/>
                <w:szCs w:val="20"/>
              </w:rPr>
              <w:t>Double numbers up to 10</w:t>
            </w:r>
          </w:p>
          <w:p w:rsidR="00464470" w:rsidRPr="00CC037D" w:rsidRDefault="00464470" w:rsidP="00CC037D">
            <w:pPr>
              <w:spacing w:after="0" w:line="240" w:lineRule="auto"/>
              <w:rPr>
                <w:sz w:val="20"/>
                <w:szCs w:val="20"/>
              </w:rPr>
            </w:pPr>
            <w:r>
              <w:rPr>
                <w:sz w:val="20"/>
                <w:szCs w:val="20"/>
              </w:rPr>
              <w:t>Double multiples of 10 to 50</w:t>
            </w:r>
          </w:p>
        </w:tc>
      </w:tr>
      <w:tr w:rsidR="00464470" w:rsidRPr="00CC037D" w:rsidTr="0013056A">
        <w:trPr>
          <w:cantSplit/>
          <w:trHeight w:val="1134"/>
        </w:trPr>
        <w:tc>
          <w:tcPr>
            <w:tcW w:w="710" w:type="dxa"/>
            <w:vMerge/>
          </w:tcPr>
          <w:p w:rsidR="00464470" w:rsidRPr="00CC037D" w:rsidRDefault="00464470" w:rsidP="00CC037D">
            <w:pPr>
              <w:spacing w:after="0" w:line="240" w:lineRule="auto"/>
              <w:jc w:val="center"/>
              <w:rPr>
                <w:b/>
              </w:rPr>
            </w:pPr>
          </w:p>
        </w:tc>
        <w:tc>
          <w:tcPr>
            <w:tcW w:w="708" w:type="dxa"/>
            <w:tcBorders>
              <w:bottom w:val="double" w:sz="4" w:space="0" w:color="auto"/>
            </w:tcBorders>
            <w:shd w:val="clear" w:color="auto" w:fill="CCECFF"/>
            <w:textDirection w:val="tbRl"/>
          </w:tcPr>
          <w:p w:rsidR="00464470" w:rsidRPr="00CC037D" w:rsidRDefault="00464470" w:rsidP="00CC037D">
            <w:pPr>
              <w:spacing w:after="0" w:line="240" w:lineRule="auto"/>
              <w:ind w:left="113" w:right="113"/>
              <w:jc w:val="center"/>
              <w:rPr>
                <w:b/>
                <w:i/>
              </w:rPr>
            </w:pPr>
            <w:r w:rsidRPr="00CC037D">
              <w:rPr>
                <w:b/>
                <w:i/>
              </w:rPr>
              <w:t>Division</w:t>
            </w:r>
          </w:p>
        </w:tc>
        <w:tc>
          <w:tcPr>
            <w:tcW w:w="5107" w:type="dxa"/>
            <w:tcBorders>
              <w:bottom w:val="double" w:sz="4" w:space="0" w:color="auto"/>
            </w:tcBorders>
            <w:shd w:val="clear" w:color="auto" w:fill="CCECFF"/>
          </w:tcPr>
          <w:p w:rsidR="00464470" w:rsidRPr="00CC037D" w:rsidRDefault="00464470" w:rsidP="00CC037D">
            <w:pPr>
              <w:spacing w:after="0" w:line="240" w:lineRule="auto"/>
              <w:rPr>
                <w:sz w:val="20"/>
                <w:szCs w:val="20"/>
              </w:rPr>
            </w:pPr>
          </w:p>
          <w:p w:rsidR="00284A1D" w:rsidRDefault="00284A1D" w:rsidP="00284A1D">
            <w:pPr>
              <w:spacing w:after="0" w:line="240" w:lineRule="auto"/>
              <w:rPr>
                <w:sz w:val="20"/>
                <w:szCs w:val="20"/>
              </w:rPr>
            </w:pPr>
            <w:r>
              <w:rPr>
                <w:sz w:val="20"/>
                <w:szCs w:val="20"/>
              </w:rPr>
              <w:t>Count in 2s, 5s and 10s</w:t>
            </w:r>
          </w:p>
          <w:p w:rsidR="00284A1D" w:rsidRPr="00CC037D" w:rsidRDefault="00284A1D" w:rsidP="00284A1D">
            <w:pPr>
              <w:spacing w:after="0" w:line="240" w:lineRule="auto"/>
              <w:rPr>
                <w:sz w:val="20"/>
                <w:szCs w:val="20"/>
              </w:rPr>
            </w:pPr>
            <w:r>
              <w:rPr>
                <w:sz w:val="20"/>
                <w:szCs w:val="20"/>
              </w:rPr>
              <w:t>Begin to count in 3s</w:t>
            </w:r>
          </w:p>
          <w:p w:rsidR="00464470" w:rsidRPr="00CC037D" w:rsidRDefault="00464470" w:rsidP="00CC037D">
            <w:pPr>
              <w:spacing w:after="0" w:line="240" w:lineRule="auto"/>
              <w:rPr>
                <w:sz w:val="20"/>
                <w:szCs w:val="20"/>
              </w:rPr>
            </w:pPr>
            <w:r w:rsidRPr="00CC037D">
              <w:rPr>
                <w:sz w:val="20"/>
                <w:szCs w:val="20"/>
              </w:rPr>
              <w:t xml:space="preserve">Using fingers, say where a given number is in the 2s, 5s or 10s count. (E.g. 8 is the fourth number when I count in twos.) </w:t>
            </w:r>
          </w:p>
          <w:p w:rsidR="00464470" w:rsidRPr="00CC037D" w:rsidRDefault="00464470" w:rsidP="00CC037D">
            <w:pPr>
              <w:spacing w:after="0" w:line="240" w:lineRule="auto"/>
              <w:rPr>
                <w:sz w:val="20"/>
                <w:szCs w:val="20"/>
              </w:rPr>
            </w:pPr>
            <w:r w:rsidRPr="00CC037D">
              <w:rPr>
                <w:sz w:val="20"/>
                <w:szCs w:val="20"/>
              </w:rPr>
              <w:t xml:space="preserve">Relate division to grouping. (E.g. how many groups of five in fifteen?) </w:t>
            </w:r>
          </w:p>
          <w:p w:rsidR="00464470" w:rsidRPr="00CC037D" w:rsidRDefault="00284A1D" w:rsidP="00CC037D">
            <w:pPr>
              <w:spacing w:after="0" w:line="240" w:lineRule="auto"/>
              <w:rPr>
                <w:sz w:val="20"/>
                <w:szCs w:val="20"/>
              </w:rPr>
            </w:pPr>
            <w:r>
              <w:rPr>
                <w:sz w:val="20"/>
                <w:szCs w:val="20"/>
              </w:rPr>
              <w:t>Halve numbers to 2</w:t>
            </w:r>
            <w:r w:rsidR="00464470">
              <w:rPr>
                <w:sz w:val="20"/>
                <w:szCs w:val="20"/>
              </w:rPr>
              <w:t>0</w:t>
            </w:r>
          </w:p>
          <w:p w:rsidR="00464470" w:rsidRDefault="00464470" w:rsidP="00CC037D">
            <w:pPr>
              <w:spacing w:after="0" w:line="240" w:lineRule="auto"/>
              <w:rPr>
                <w:sz w:val="20"/>
                <w:szCs w:val="20"/>
              </w:rPr>
            </w:pPr>
            <w:r w:rsidRPr="00CC037D">
              <w:rPr>
                <w:sz w:val="20"/>
                <w:szCs w:val="20"/>
              </w:rPr>
              <w:t>Begin to halve numbers to 40</w:t>
            </w:r>
            <w:r w:rsidR="00284A1D">
              <w:rPr>
                <w:sz w:val="20"/>
                <w:szCs w:val="20"/>
              </w:rPr>
              <w:t xml:space="preserve"> and multiples of 10 to 100</w:t>
            </w:r>
          </w:p>
          <w:p w:rsidR="00464470" w:rsidRPr="00CC037D" w:rsidRDefault="00464470" w:rsidP="00CC037D">
            <w:pPr>
              <w:spacing w:after="0" w:line="240" w:lineRule="auto"/>
              <w:rPr>
                <w:sz w:val="20"/>
                <w:szCs w:val="20"/>
              </w:rPr>
            </w:pPr>
            <w:r>
              <w:rPr>
                <w:sz w:val="20"/>
                <w:szCs w:val="20"/>
              </w:rPr>
              <w:t xml:space="preserve">Find ½, </w:t>
            </w:r>
            <w:r w:rsidRPr="00DE6829">
              <w:rPr>
                <w:sz w:val="20"/>
                <w:szCs w:val="20"/>
                <w:vertAlign w:val="superscript"/>
              </w:rPr>
              <w:t>1</w:t>
            </w:r>
            <w:r>
              <w:rPr>
                <w:sz w:val="20"/>
                <w:szCs w:val="20"/>
              </w:rPr>
              <w:t>/</w:t>
            </w:r>
            <w:r w:rsidRPr="00DE6829">
              <w:rPr>
                <w:sz w:val="20"/>
                <w:szCs w:val="20"/>
                <w:vertAlign w:val="subscript"/>
              </w:rPr>
              <w:t>3</w:t>
            </w:r>
            <w:r w:rsidR="00ED0B83">
              <w:rPr>
                <w:sz w:val="20"/>
                <w:szCs w:val="20"/>
              </w:rPr>
              <w:t>, ¼ and ¾ of a quantity of objects and of amounts</w:t>
            </w:r>
            <w:r>
              <w:rPr>
                <w:sz w:val="20"/>
                <w:szCs w:val="20"/>
              </w:rPr>
              <w:t xml:space="preserve"> (whole number answers)</w:t>
            </w:r>
          </w:p>
          <w:p w:rsidR="00464470" w:rsidRPr="00CC037D" w:rsidRDefault="00464470" w:rsidP="00CC037D">
            <w:pPr>
              <w:spacing w:after="0" w:line="240" w:lineRule="auto"/>
              <w:rPr>
                <w:sz w:val="20"/>
                <w:szCs w:val="20"/>
              </w:rPr>
            </w:pPr>
          </w:p>
        </w:tc>
        <w:tc>
          <w:tcPr>
            <w:tcW w:w="6375" w:type="dxa"/>
            <w:tcBorders>
              <w:bottom w:val="double" w:sz="4" w:space="0" w:color="auto"/>
            </w:tcBorders>
            <w:shd w:val="clear" w:color="auto" w:fill="CCECFF"/>
          </w:tcPr>
          <w:p w:rsidR="00601552" w:rsidRDefault="00601552" w:rsidP="00601552">
            <w:pPr>
              <w:tabs>
                <w:tab w:val="left" w:pos="2040"/>
              </w:tabs>
              <w:rPr>
                <w:rFonts w:ascii="Arial" w:hAnsi="Arial" w:cs="Arial"/>
                <w:sz w:val="18"/>
                <w:szCs w:val="18"/>
              </w:rPr>
            </w:pPr>
            <w:r w:rsidRPr="00DC66D9">
              <w:rPr>
                <w:rFonts w:ascii="Arial" w:hAnsi="Arial" w:cs="Arial"/>
                <w:sz w:val="18"/>
                <w:szCs w:val="18"/>
              </w:rPr>
              <w:t xml:space="preserve">Children will develop their understanding of division and use jottings to support calculation </w:t>
            </w:r>
          </w:p>
          <w:p w:rsidR="00601552" w:rsidRPr="00DC66D9" w:rsidRDefault="00601552" w:rsidP="00601552">
            <w:pPr>
              <w:tabs>
                <w:tab w:val="left" w:pos="2040"/>
              </w:tabs>
              <w:rPr>
                <w:rFonts w:ascii="Arial" w:hAnsi="Arial" w:cs="Arial"/>
                <w:b/>
                <w:sz w:val="18"/>
                <w:szCs w:val="18"/>
              </w:rPr>
            </w:pPr>
            <w:r w:rsidRPr="00DC66D9">
              <w:rPr>
                <w:rFonts w:ascii="Arial" w:hAnsi="Arial" w:cs="Arial"/>
                <w:b/>
                <w:sz w:val="18"/>
                <w:szCs w:val="18"/>
              </w:rPr>
              <w:t>Sharing equally</w:t>
            </w:r>
          </w:p>
          <w:p w:rsidR="00601552" w:rsidRPr="00DC66D9" w:rsidRDefault="00601552" w:rsidP="00601552">
            <w:pPr>
              <w:tabs>
                <w:tab w:val="left" w:pos="2040"/>
              </w:tabs>
              <w:spacing w:after="0" w:line="240" w:lineRule="auto"/>
              <w:rPr>
                <w:rFonts w:ascii="Arial" w:hAnsi="Arial" w:cs="Arial"/>
                <w:b/>
                <w:sz w:val="18"/>
                <w:szCs w:val="18"/>
              </w:rPr>
            </w:pPr>
            <w:r w:rsidRPr="00DC66D9">
              <w:rPr>
                <w:rFonts w:ascii="Arial" w:hAnsi="Arial" w:cs="Arial"/>
                <w:b/>
                <w:sz w:val="18"/>
                <w:szCs w:val="18"/>
              </w:rPr>
              <w:t>Grouping or repeated subtraction</w:t>
            </w:r>
          </w:p>
          <w:p w:rsidR="00601552" w:rsidRDefault="00601552" w:rsidP="00601552">
            <w:pPr>
              <w:tabs>
                <w:tab w:val="left" w:pos="2040"/>
              </w:tabs>
              <w:rPr>
                <w:rFonts w:ascii="Arial" w:hAnsi="Arial" w:cs="Arial"/>
                <w:sz w:val="18"/>
                <w:szCs w:val="18"/>
              </w:rPr>
            </w:pPr>
          </w:p>
          <w:p w:rsidR="00601552" w:rsidRDefault="00601552" w:rsidP="00601552">
            <w:pPr>
              <w:tabs>
                <w:tab w:val="left" w:pos="2040"/>
              </w:tabs>
              <w:rPr>
                <w:rFonts w:ascii="Arial" w:hAnsi="Arial" w:cs="Arial"/>
                <w:b/>
                <w:sz w:val="18"/>
                <w:szCs w:val="18"/>
              </w:rPr>
            </w:pPr>
            <w:r w:rsidRPr="00DC66D9">
              <w:rPr>
                <w:rFonts w:ascii="Arial" w:hAnsi="Arial" w:cs="Arial"/>
                <w:b/>
                <w:sz w:val="18"/>
                <w:szCs w:val="18"/>
              </w:rPr>
              <w:t>Repeated subtraction using a number line</w:t>
            </w:r>
          </w:p>
          <w:p w:rsidR="00601552" w:rsidRPr="00601552" w:rsidRDefault="00601552" w:rsidP="00601552">
            <w:pPr>
              <w:spacing w:after="0" w:line="240" w:lineRule="auto"/>
              <w:rPr>
                <w:rFonts w:ascii="Arial" w:hAnsi="Arial" w:cs="Arial"/>
                <w:b/>
                <w:sz w:val="18"/>
                <w:szCs w:val="18"/>
              </w:rPr>
            </w:pPr>
            <w:r w:rsidRPr="00601552">
              <w:rPr>
                <w:rFonts w:ascii="Arial" w:hAnsi="Arial" w:cs="Arial"/>
                <w:b/>
                <w:sz w:val="18"/>
                <w:szCs w:val="18"/>
              </w:rPr>
              <w:t>Using symbols to stand for unknown numbers to complete equations using inverse operations</w:t>
            </w:r>
          </w:p>
          <w:p w:rsidR="00601552" w:rsidRPr="00DC66D9" w:rsidRDefault="00601552" w:rsidP="00601552">
            <w:pPr>
              <w:tabs>
                <w:tab w:val="left" w:pos="2040"/>
              </w:tabs>
              <w:rPr>
                <w:rFonts w:ascii="Arial" w:hAnsi="Arial" w:cs="Arial"/>
                <w:sz w:val="18"/>
                <w:szCs w:val="18"/>
              </w:rPr>
            </w:pPr>
          </w:p>
          <w:p w:rsidR="00464470" w:rsidRPr="00CC037D" w:rsidRDefault="00464470" w:rsidP="00CC037D">
            <w:pPr>
              <w:spacing w:after="0" w:line="240" w:lineRule="auto"/>
              <w:rPr>
                <w:sz w:val="20"/>
                <w:szCs w:val="20"/>
              </w:rPr>
            </w:pPr>
          </w:p>
        </w:tc>
        <w:tc>
          <w:tcPr>
            <w:tcW w:w="2693" w:type="dxa"/>
            <w:tcBorders>
              <w:bottom w:val="double" w:sz="4" w:space="0" w:color="auto"/>
            </w:tcBorders>
            <w:shd w:val="clear" w:color="auto" w:fill="CCECFF"/>
          </w:tcPr>
          <w:p w:rsidR="00464470" w:rsidRPr="00CC037D" w:rsidRDefault="00464470" w:rsidP="00CC037D">
            <w:pPr>
              <w:spacing w:after="0" w:line="240" w:lineRule="auto"/>
              <w:rPr>
                <w:sz w:val="20"/>
                <w:szCs w:val="20"/>
              </w:rPr>
            </w:pPr>
          </w:p>
          <w:p w:rsidR="00464470" w:rsidRPr="00CC037D" w:rsidRDefault="00464470" w:rsidP="00CC037D">
            <w:pPr>
              <w:spacing w:after="0" w:line="240" w:lineRule="auto"/>
              <w:rPr>
                <w:sz w:val="20"/>
                <w:szCs w:val="20"/>
              </w:rPr>
            </w:pPr>
            <w:r w:rsidRPr="00CC037D">
              <w:rPr>
                <w:sz w:val="20"/>
                <w:szCs w:val="20"/>
              </w:rPr>
              <w:t>Count in 2s, 5s and 10s</w:t>
            </w:r>
          </w:p>
          <w:p w:rsidR="00464470" w:rsidRPr="00CC037D" w:rsidRDefault="00464470" w:rsidP="00CC037D">
            <w:pPr>
              <w:spacing w:after="0" w:line="240" w:lineRule="auto"/>
              <w:rPr>
                <w:sz w:val="20"/>
                <w:szCs w:val="20"/>
              </w:rPr>
            </w:pPr>
            <w:r w:rsidRPr="00CC037D">
              <w:rPr>
                <w:sz w:val="20"/>
                <w:szCs w:val="20"/>
              </w:rPr>
              <w:t xml:space="preserve">Say how many rows in a given array. (E.g. how many rows of 5 in an array of 3 x 5) </w:t>
            </w:r>
          </w:p>
          <w:p w:rsidR="00464470" w:rsidRDefault="00464470" w:rsidP="00CC037D">
            <w:pPr>
              <w:spacing w:after="0" w:line="240" w:lineRule="auto"/>
              <w:rPr>
                <w:sz w:val="20"/>
                <w:szCs w:val="20"/>
              </w:rPr>
            </w:pPr>
            <w:r w:rsidRPr="00CC037D">
              <w:rPr>
                <w:sz w:val="20"/>
                <w:szCs w:val="20"/>
              </w:rPr>
              <w:t>Halve numbers to 12</w:t>
            </w:r>
          </w:p>
          <w:p w:rsidR="00464470" w:rsidRPr="00CC037D" w:rsidRDefault="00464470" w:rsidP="00CC037D">
            <w:pPr>
              <w:spacing w:after="0" w:line="240" w:lineRule="auto"/>
              <w:rPr>
                <w:sz w:val="20"/>
                <w:szCs w:val="20"/>
              </w:rPr>
            </w:pPr>
            <w:r>
              <w:rPr>
                <w:sz w:val="20"/>
                <w:szCs w:val="20"/>
              </w:rPr>
              <w:t>Find ½ of amounts</w:t>
            </w:r>
          </w:p>
        </w:tc>
      </w:tr>
    </w:tbl>
    <w:p w:rsidR="00E529F4" w:rsidRDefault="00464470">
      <w:r>
        <w:lastRenderedPageBreak/>
        <w:br w:type="page"/>
      </w:r>
    </w:p>
    <w:p w:rsidR="00E529F4" w:rsidRDefault="005D51AB" w:rsidP="00E529F4">
      <w:pPr>
        <w:jc w:val="center"/>
        <w:rPr>
          <w:b/>
        </w:rPr>
      </w:pPr>
      <w:r>
        <w:rPr>
          <w:sz w:val="24"/>
          <w:u w:val="single"/>
        </w:rPr>
        <w:lastRenderedPageBreak/>
        <w:t>Willington Lower School Draft C</w:t>
      </w:r>
      <w:bookmarkStart w:id="0" w:name="_GoBack"/>
      <w:bookmarkEnd w:id="0"/>
      <w:r w:rsidR="00E529F4" w:rsidRPr="00333279">
        <w:rPr>
          <w:sz w:val="24"/>
          <w:u w:val="single"/>
        </w:rPr>
        <w:t>alculation Policy</w:t>
      </w:r>
    </w:p>
    <w:p w:rsidR="00464470" w:rsidRPr="00E2240C" w:rsidRDefault="00464470">
      <w:pPr>
        <w:rPr>
          <w:b/>
        </w:rPr>
      </w:pPr>
      <w:r w:rsidRPr="00E2240C">
        <w:rPr>
          <w:b/>
        </w:rPr>
        <w:t>Lower Key stage 2</w:t>
      </w:r>
      <w:r w:rsidR="00E529F4">
        <w:rPr>
          <w:b/>
        </w:rPr>
        <w:t xml:space="preserve">        </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512"/>
        <w:gridCol w:w="5338"/>
        <w:gridCol w:w="3400"/>
        <w:gridCol w:w="5668"/>
      </w:tblGrid>
      <w:tr w:rsidR="00464470" w:rsidRPr="00CC037D" w:rsidTr="00E2240C">
        <w:trPr>
          <w:cantSplit/>
          <w:trHeight w:val="1134"/>
        </w:trPr>
        <w:tc>
          <w:tcPr>
            <w:tcW w:w="675" w:type="dxa"/>
          </w:tcPr>
          <w:p w:rsidR="00464470" w:rsidRPr="00CC037D" w:rsidRDefault="00464470" w:rsidP="00CC037D">
            <w:pPr>
              <w:spacing w:after="0" w:line="240" w:lineRule="auto"/>
              <w:jc w:val="center"/>
              <w:rPr>
                <w:b/>
              </w:rPr>
            </w:pPr>
          </w:p>
        </w:tc>
        <w:tc>
          <w:tcPr>
            <w:tcW w:w="512" w:type="dxa"/>
            <w:tcBorders>
              <w:top w:val="double" w:sz="4" w:space="0" w:color="auto"/>
            </w:tcBorders>
            <w:textDirection w:val="tbRl"/>
          </w:tcPr>
          <w:p w:rsidR="00464470" w:rsidRPr="00CC037D" w:rsidRDefault="00464470" w:rsidP="00CC037D">
            <w:pPr>
              <w:spacing w:after="0" w:line="240" w:lineRule="auto"/>
              <w:ind w:left="113" w:right="113"/>
              <w:jc w:val="center"/>
              <w:rPr>
                <w:b/>
                <w:i/>
              </w:rPr>
            </w:pPr>
            <w:r w:rsidRPr="00CC037D">
              <w:rPr>
                <w:b/>
                <w:i/>
              </w:rPr>
              <w:t>Overview of LKS2</w:t>
            </w:r>
          </w:p>
        </w:tc>
        <w:tc>
          <w:tcPr>
            <w:tcW w:w="14406" w:type="dxa"/>
            <w:gridSpan w:val="3"/>
            <w:tcBorders>
              <w:top w:val="double" w:sz="4" w:space="0" w:color="auto"/>
            </w:tcBorders>
          </w:tcPr>
          <w:p w:rsidR="00464470" w:rsidRPr="00CC037D" w:rsidRDefault="00464470" w:rsidP="00CC037D">
            <w:pPr>
              <w:spacing w:after="0" w:line="240" w:lineRule="auto"/>
              <w:rPr>
                <w:sz w:val="20"/>
                <w:szCs w:val="20"/>
              </w:rPr>
            </w:pPr>
          </w:p>
          <w:p w:rsidR="00464470" w:rsidRPr="00CC037D" w:rsidRDefault="00333279" w:rsidP="00601552">
            <w:pPr>
              <w:spacing w:after="0" w:line="240" w:lineRule="auto"/>
              <w:rPr>
                <w:sz w:val="20"/>
                <w:szCs w:val="20"/>
              </w:rPr>
            </w:pPr>
            <w:r>
              <w:rPr>
                <w:sz w:val="20"/>
                <w:szCs w:val="20"/>
              </w:rPr>
              <w:t>In year 3 and 4</w:t>
            </w:r>
            <w:r w:rsidR="00464470" w:rsidRPr="00CC037D">
              <w:rPr>
                <w:sz w:val="20"/>
                <w:szCs w:val="20"/>
              </w:rPr>
              <w:t xml:space="preserve">, children build on the concrete and conceptual understandings they have gained in </w:t>
            </w:r>
            <w:r w:rsidR="00601552">
              <w:rPr>
                <w:sz w:val="20"/>
                <w:szCs w:val="20"/>
              </w:rPr>
              <w:t xml:space="preserve">key stage 1 </w:t>
            </w:r>
            <w:r w:rsidR="00464470" w:rsidRPr="00CC037D">
              <w:rPr>
                <w:sz w:val="20"/>
                <w:szCs w:val="20"/>
              </w:rPr>
              <w:t>to develop a real mathematical understanding of the four operations, in particular developing arithmetical competence in relation to larger numbers. In addition and subtraction, they are taught to use place value and number facts to add and subtract numbers mentally and will develop a range of strategies to enable them to discard the ‘counting in ones’ or fingers-based methods of</w:t>
            </w:r>
            <w:r>
              <w:rPr>
                <w:sz w:val="20"/>
                <w:szCs w:val="20"/>
              </w:rPr>
              <w:t xml:space="preserve"> KS1</w:t>
            </w:r>
            <w:r w:rsidR="00464470" w:rsidRPr="00CC037D">
              <w:rPr>
                <w:sz w:val="20"/>
                <w:szCs w:val="20"/>
              </w:rPr>
              <w:t>. In particular, they will learn to add and subtract multiples and near multiples of 10, 100 and 1000, and will become fluent in complementary addition as an accurate means of achieving fast and accurate answers to 3-digit subtractions. Standard written methods for adding larger numbers are taught, learned and consolidated, and written column subtraction is also introduced.  This key stage is also the period during which all the multiplication and division facts are thoroughly memorised, including all facts up to the 12 x 12 table. Efficient written methods for multiplying or dividing a 2-digit or 3-digit number by as single-digit number are taught, as are mental strategies for multiplication or division with large but frie</w:t>
            </w:r>
            <w:r w:rsidR="00464470">
              <w:rPr>
                <w:sz w:val="20"/>
                <w:szCs w:val="20"/>
              </w:rPr>
              <w:t xml:space="preserve">ndly numbers, e.g. when dividing by </w:t>
            </w:r>
            <w:r w:rsidR="00464470" w:rsidRPr="00CC037D">
              <w:rPr>
                <w:sz w:val="20"/>
                <w:szCs w:val="20"/>
              </w:rPr>
              <w:t>5 or m</w:t>
            </w:r>
            <w:r w:rsidR="00464470">
              <w:rPr>
                <w:sz w:val="20"/>
                <w:szCs w:val="20"/>
              </w:rPr>
              <w:t>ultiplying by 2</w:t>
            </w:r>
            <w:r w:rsidR="00464470" w:rsidRPr="00CC037D">
              <w:rPr>
                <w:sz w:val="20"/>
                <w:szCs w:val="20"/>
              </w:rPr>
              <w:t xml:space="preserve">0.  Children will develop their understanding of fractions, learning to reduce a fraction to its simplest form as well as finding non-unit fractions of amounts and quantities. The concept of a decimal number is introduced and children consolidate a firm understanding of one-place decimals, multiplying and dividing whole numbers by 10 and 100.  </w:t>
            </w:r>
          </w:p>
        </w:tc>
      </w:tr>
      <w:tr w:rsidR="00464470" w:rsidRPr="00CC037D" w:rsidTr="00E2240C">
        <w:trPr>
          <w:cantSplit/>
          <w:trHeight w:val="1134"/>
        </w:trPr>
        <w:tc>
          <w:tcPr>
            <w:tcW w:w="675" w:type="dxa"/>
            <w:vMerge w:val="restart"/>
            <w:vAlign w:val="center"/>
          </w:tcPr>
          <w:p w:rsidR="00464470" w:rsidRPr="00CC037D" w:rsidRDefault="00464470" w:rsidP="00CC037D">
            <w:pPr>
              <w:spacing w:after="0" w:line="240" w:lineRule="auto"/>
              <w:jc w:val="center"/>
              <w:rPr>
                <w:b/>
              </w:rPr>
            </w:pPr>
            <w:r w:rsidRPr="00CC037D">
              <w:rPr>
                <w:b/>
              </w:rPr>
              <w:t>Year 3</w:t>
            </w:r>
          </w:p>
        </w:tc>
        <w:tc>
          <w:tcPr>
            <w:tcW w:w="512" w:type="dxa"/>
            <w:shd w:val="clear" w:color="auto" w:fill="FFFF99"/>
            <w:textDirection w:val="tbRl"/>
            <w:vAlign w:val="center"/>
          </w:tcPr>
          <w:p w:rsidR="00464470" w:rsidRPr="00CC037D" w:rsidRDefault="00464470" w:rsidP="00CC037D">
            <w:pPr>
              <w:spacing w:after="0" w:line="240" w:lineRule="auto"/>
              <w:ind w:left="113" w:right="113"/>
              <w:jc w:val="center"/>
              <w:rPr>
                <w:b/>
                <w:i/>
              </w:rPr>
            </w:pPr>
            <w:r w:rsidRPr="00CC037D">
              <w:rPr>
                <w:b/>
                <w:i/>
              </w:rPr>
              <w:t>Addition</w:t>
            </w:r>
          </w:p>
        </w:tc>
        <w:tc>
          <w:tcPr>
            <w:tcW w:w="5338" w:type="dxa"/>
            <w:shd w:val="clear" w:color="auto" w:fill="FFFF99"/>
          </w:tcPr>
          <w:p w:rsidR="00464470" w:rsidRPr="00CC037D" w:rsidRDefault="00464470" w:rsidP="00CC037D">
            <w:pPr>
              <w:spacing w:after="0" w:line="240" w:lineRule="auto"/>
              <w:rPr>
                <w:sz w:val="20"/>
                <w:szCs w:val="20"/>
              </w:rPr>
            </w:pPr>
          </w:p>
          <w:p w:rsidR="00464470" w:rsidRDefault="00464470" w:rsidP="00CC037D">
            <w:pPr>
              <w:spacing w:after="0" w:line="240" w:lineRule="auto"/>
              <w:rPr>
                <w:sz w:val="20"/>
                <w:szCs w:val="20"/>
              </w:rPr>
            </w:pPr>
            <w:r>
              <w:rPr>
                <w:sz w:val="20"/>
                <w:szCs w:val="20"/>
              </w:rPr>
              <w:t>Know pairs with each total to 20</w:t>
            </w:r>
          </w:p>
          <w:p w:rsidR="00464470" w:rsidRDefault="00464470" w:rsidP="00CC037D">
            <w:pPr>
              <w:spacing w:after="0" w:line="240" w:lineRule="auto"/>
              <w:rPr>
                <w:sz w:val="20"/>
                <w:szCs w:val="20"/>
              </w:rPr>
            </w:pPr>
            <w:r>
              <w:rPr>
                <w:sz w:val="20"/>
                <w:szCs w:val="20"/>
              </w:rPr>
              <w:t>Know pairs of multiples of 10 with a total of 100</w:t>
            </w:r>
          </w:p>
          <w:p w:rsidR="00464470" w:rsidRDefault="00464470" w:rsidP="00CC037D">
            <w:pPr>
              <w:spacing w:after="0" w:line="240" w:lineRule="auto"/>
              <w:rPr>
                <w:sz w:val="20"/>
                <w:szCs w:val="20"/>
              </w:rPr>
            </w:pPr>
            <w:r w:rsidRPr="00CC037D">
              <w:rPr>
                <w:sz w:val="20"/>
                <w:szCs w:val="20"/>
              </w:rPr>
              <w:t>Add any two 2-digit numbers</w:t>
            </w:r>
            <w:r>
              <w:rPr>
                <w:sz w:val="20"/>
                <w:szCs w:val="20"/>
              </w:rPr>
              <w:t xml:space="preserve"> by counting on in 10s and 1s or by using partitioning</w:t>
            </w:r>
          </w:p>
          <w:p w:rsidR="00FB616A" w:rsidRPr="00CC037D" w:rsidRDefault="00FB616A" w:rsidP="00CC037D">
            <w:pPr>
              <w:spacing w:after="0" w:line="240" w:lineRule="auto"/>
              <w:rPr>
                <w:sz w:val="20"/>
                <w:szCs w:val="20"/>
              </w:rPr>
            </w:pPr>
            <w:r>
              <w:rPr>
                <w:sz w:val="20"/>
                <w:szCs w:val="20"/>
              </w:rPr>
              <w:t>Add multiples and near multiples of 10 and 100</w:t>
            </w:r>
          </w:p>
          <w:p w:rsidR="00464470" w:rsidRPr="00CC037D" w:rsidRDefault="00464470" w:rsidP="00CC037D">
            <w:pPr>
              <w:spacing w:after="0" w:line="240" w:lineRule="auto"/>
              <w:rPr>
                <w:sz w:val="20"/>
                <w:szCs w:val="20"/>
              </w:rPr>
            </w:pPr>
            <w:r w:rsidRPr="00CC037D">
              <w:rPr>
                <w:sz w:val="20"/>
                <w:szCs w:val="20"/>
              </w:rPr>
              <w:t>Perform place value additions without a struggle. (E.g. 300 + 8 + 50 = 358)</w:t>
            </w:r>
          </w:p>
          <w:p w:rsidR="00464470" w:rsidRPr="00CC037D" w:rsidRDefault="00464470" w:rsidP="00B810A4">
            <w:pPr>
              <w:spacing w:after="0" w:line="240" w:lineRule="auto"/>
              <w:rPr>
                <w:sz w:val="20"/>
                <w:szCs w:val="20"/>
              </w:rPr>
            </w:pPr>
            <w:r w:rsidRPr="00CC037D">
              <w:rPr>
                <w:sz w:val="20"/>
                <w:szCs w:val="20"/>
              </w:rPr>
              <w:t xml:space="preserve">Use place value and number facts to add </w:t>
            </w:r>
            <w:r>
              <w:rPr>
                <w:sz w:val="20"/>
                <w:szCs w:val="20"/>
              </w:rPr>
              <w:t>a 1-digit or 2-digit n</w:t>
            </w:r>
            <w:r w:rsidR="00B13F65">
              <w:rPr>
                <w:sz w:val="20"/>
                <w:szCs w:val="20"/>
              </w:rPr>
              <w:t xml:space="preserve">umber to a 3-digit number. </w:t>
            </w:r>
            <w:r w:rsidRPr="00CC037D">
              <w:rPr>
                <w:sz w:val="20"/>
                <w:szCs w:val="20"/>
              </w:rPr>
              <w:t>(E.g. 104 + 56 is 160 since 104+50=154 and 6+4=10 and 676 + 8 is 684 since 8=4+4 and 76+4+4=84)</w:t>
            </w:r>
          </w:p>
          <w:p w:rsidR="00464470" w:rsidRDefault="00464470" w:rsidP="00B810A4">
            <w:pPr>
              <w:spacing w:after="0" w:line="240" w:lineRule="auto"/>
              <w:rPr>
                <w:sz w:val="20"/>
                <w:szCs w:val="20"/>
              </w:rPr>
            </w:pPr>
            <w:r>
              <w:rPr>
                <w:sz w:val="20"/>
                <w:szCs w:val="20"/>
              </w:rPr>
              <w:t>Add pairs of ‘friendly’ 3-digit numbers, e.g</w:t>
            </w:r>
            <w:r w:rsidR="00FB616A">
              <w:rPr>
                <w:sz w:val="20"/>
                <w:szCs w:val="20"/>
              </w:rPr>
              <w:t xml:space="preserve">. 320 + 450 </w:t>
            </w:r>
          </w:p>
          <w:p w:rsidR="00967F6F" w:rsidRPr="00CC037D" w:rsidRDefault="00967F6F" w:rsidP="00B810A4">
            <w:pPr>
              <w:spacing w:after="0" w:line="240" w:lineRule="auto"/>
              <w:rPr>
                <w:sz w:val="20"/>
                <w:szCs w:val="20"/>
              </w:rPr>
            </w:pPr>
            <w:r>
              <w:rPr>
                <w:sz w:val="20"/>
                <w:szCs w:val="20"/>
              </w:rPr>
              <w:t>Begin to add amounts of money using partitioning.</w:t>
            </w:r>
          </w:p>
        </w:tc>
        <w:tc>
          <w:tcPr>
            <w:tcW w:w="3400" w:type="dxa"/>
            <w:shd w:val="clear" w:color="auto" w:fill="FFFF99"/>
          </w:tcPr>
          <w:p w:rsidR="00464470" w:rsidRPr="00CC037D" w:rsidRDefault="00464470" w:rsidP="00CC037D">
            <w:pPr>
              <w:spacing w:after="0" w:line="240" w:lineRule="auto"/>
              <w:rPr>
                <w:sz w:val="20"/>
                <w:szCs w:val="20"/>
              </w:rPr>
            </w:pPr>
          </w:p>
          <w:p w:rsidR="00464470" w:rsidRPr="00CC037D" w:rsidRDefault="00464470" w:rsidP="00CC037D">
            <w:pPr>
              <w:spacing w:after="0" w:line="240" w:lineRule="auto"/>
              <w:rPr>
                <w:sz w:val="20"/>
                <w:szCs w:val="20"/>
              </w:rPr>
            </w:pPr>
            <w:r w:rsidRPr="00CC037D">
              <w:rPr>
                <w:sz w:val="20"/>
                <w:szCs w:val="20"/>
              </w:rPr>
              <w:t>Use expanded column addition to add two or three 3-digit numbers</w:t>
            </w:r>
            <w:r>
              <w:rPr>
                <w:sz w:val="20"/>
                <w:szCs w:val="20"/>
              </w:rPr>
              <w:t xml:space="preserve"> or three 2-digit numbers</w:t>
            </w:r>
          </w:p>
          <w:p w:rsidR="00464470" w:rsidRPr="00CC037D" w:rsidRDefault="00464470" w:rsidP="00CC037D">
            <w:pPr>
              <w:spacing w:after="0" w:line="240" w:lineRule="auto"/>
              <w:rPr>
                <w:sz w:val="20"/>
                <w:szCs w:val="20"/>
              </w:rPr>
            </w:pPr>
            <w:r w:rsidRPr="00CC037D">
              <w:rPr>
                <w:sz w:val="20"/>
                <w:szCs w:val="20"/>
              </w:rPr>
              <w:t xml:space="preserve">Begin to use compact column addition to add numbers with three digits. </w:t>
            </w:r>
          </w:p>
          <w:p w:rsidR="00464470" w:rsidRPr="00CC037D" w:rsidRDefault="00464470" w:rsidP="00CC037D">
            <w:pPr>
              <w:spacing w:after="0" w:line="240" w:lineRule="auto"/>
              <w:rPr>
                <w:sz w:val="20"/>
                <w:szCs w:val="20"/>
              </w:rPr>
            </w:pPr>
            <w:r w:rsidRPr="00CC037D">
              <w:rPr>
                <w:sz w:val="20"/>
                <w:szCs w:val="20"/>
              </w:rPr>
              <w:t xml:space="preserve">Begin to add like fractions. (E.g. </w:t>
            </w:r>
            <w:r w:rsidRPr="00CC037D">
              <w:rPr>
                <w:sz w:val="20"/>
                <w:szCs w:val="20"/>
                <w:vertAlign w:val="superscript"/>
              </w:rPr>
              <w:t>3</w:t>
            </w:r>
            <w:r w:rsidRPr="00CC037D">
              <w:rPr>
                <w:sz w:val="20"/>
                <w:szCs w:val="20"/>
              </w:rPr>
              <w:t>/</w:t>
            </w:r>
            <w:r w:rsidRPr="00CC037D">
              <w:rPr>
                <w:sz w:val="20"/>
                <w:szCs w:val="20"/>
                <w:vertAlign w:val="subscript"/>
              </w:rPr>
              <w:t>8</w:t>
            </w:r>
            <w:r w:rsidRPr="00CC037D">
              <w:rPr>
                <w:sz w:val="20"/>
                <w:szCs w:val="20"/>
              </w:rPr>
              <w:t xml:space="preserve"> + </w:t>
            </w:r>
            <w:r w:rsidRPr="00CC037D">
              <w:rPr>
                <w:sz w:val="20"/>
                <w:szCs w:val="20"/>
                <w:vertAlign w:val="superscript"/>
              </w:rPr>
              <w:t>1</w:t>
            </w:r>
            <w:r w:rsidRPr="00CC037D">
              <w:rPr>
                <w:sz w:val="20"/>
                <w:szCs w:val="20"/>
              </w:rPr>
              <w:t>/</w:t>
            </w:r>
            <w:r w:rsidRPr="00CC037D">
              <w:rPr>
                <w:sz w:val="20"/>
                <w:szCs w:val="20"/>
                <w:vertAlign w:val="subscript"/>
              </w:rPr>
              <w:t>8</w:t>
            </w:r>
            <w:r w:rsidRPr="00CC037D">
              <w:rPr>
                <w:sz w:val="20"/>
                <w:szCs w:val="20"/>
              </w:rPr>
              <w:t xml:space="preserve"> + </w:t>
            </w:r>
            <w:r w:rsidRPr="00CC037D">
              <w:rPr>
                <w:sz w:val="20"/>
                <w:szCs w:val="20"/>
                <w:vertAlign w:val="superscript"/>
              </w:rPr>
              <w:t>1</w:t>
            </w:r>
            <w:r w:rsidRPr="00CC037D">
              <w:rPr>
                <w:sz w:val="20"/>
                <w:szCs w:val="20"/>
              </w:rPr>
              <w:t>/</w:t>
            </w:r>
            <w:r w:rsidRPr="00CC037D">
              <w:rPr>
                <w:sz w:val="20"/>
                <w:szCs w:val="20"/>
                <w:vertAlign w:val="subscript"/>
              </w:rPr>
              <w:t>8</w:t>
            </w:r>
            <w:r>
              <w:rPr>
                <w:sz w:val="20"/>
                <w:szCs w:val="20"/>
              </w:rPr>
              <w:t>)</w:t>
            </w:r>
          </w:p>
          <w:p w:rsidR="00464470" w:rsidRPr="00CC037D" w:rsidRDefault="00464470" w:rsidP="00CC037D">
            <w:pPr>
              <w:spacing w:after="0" w:line="240" w:lineRule="auto"/>
              <w:rPr>
                <w:sz w:val="20"/>
                <w:szCs w:val="20"/>
              </w:rPr>
            </w:pPr>
            <w:r w:rsidRPr="00CC037D">
              <w:rPr>
                <w:sz w:val="20"/>
                <w:szCs w:val="20"/>
              </w:rPr>
              <w:t xml:space="preserve">Recognise fractions that add to 1. (E.g. ¼ + ¾ or </w:t>
            </w:r>
            <w:r w:rsidRPr="00CC037D">
              <w:rPr>
                <w:sz w:val="20"/>
                <w:szCs w:val="20"/>
                <w:vertAlign w:val="superscript"/>
              </w:rPr>
              <w:t>3</w:t>
            </w:r>
            <w:r w:rsidRPr="00CC037D">
              <w:rPr>
                <w:sz w:val="20"/>
                <w:szCs w:val="20"/>
              </w:rPr>
              <w:t>/</w:t>
            </w:r>
            <w:r w:rsidRPr="00CC037D">
              <w:rPr>
                <w:sz w:val="20"/>
                <w:szCs w:val="20"/>
                <w:vertAlign w:val="subscript"/>
              </w:rPr>
              <w:t>5</w:t>
            </w:r>
            <w:r w:rsidRPr="00CC037D">
              <w:rPr>
                <w:sz w:val="20"/>
                <w:szCs w:val="20"/>
              </w:rPr>
              <w:t xml:space="preserve"> + </w:t>
            </w:r>
            <w:r w:rsidRPr="00CC037D">
              <w:rPr>
                <w:sz w:val="20"/>
                <w:szCs w:val="20"/>
                <w:vertAlign w:val="superscript"/>
              </w:rPr>
              <w:t>2</w:t>
            </w:r>
            <w:r w:rsidRPr="00CC037D">
              <w:rPr>
                <w:sz w:val="20"/>
                <w:szCs w:val="20"/>
              </w:rPr>
              <w:t>/</w:t>
            </w:r>
            <w:r w:rsidRPr="00CC037D">
              <w:rPr>
                <w:sz w:val="20"/>
                <w:szCs w:val="20"/>
                <w:vertAlign w:val="subscript"/>
              </w:rPr>
              <w:t>5</w:t>
            </w:r>
            <w:r w:rsidRPr="00CC037D">
              <w:rPr>
                <w:sz w:val="20"/>
                <w:szCs w:val="20"/>
              </w:rPr>
              <w:t xml:space="preserve">) </w:t>
            </w:r>
          </w:p>
        </w:tc>
        <w:tc>
          <w:tcPr>
            <w:tcW w:w="5668" w:type="dxa"/>
            <w:shd w:val="clear" w:color="auto" w:fill="FFFF99"/>
          </w:tcPr>
          <w:p w:rsidR="00464470" w:rsidRPr="00CC037D" w:rsidRDefault="00464470" w:rsidP="00CC037D">
            <w:pPr>
              <w:spacing w:after="0" w:line="240" w:lineRule="auto"/>
              <w:rPr>
                <w:sz w:val="20"/>
                <w:szCs w:val="20"/>
              </w:rPr>
            </w:pPr>
          </w:p>
          <w:p w:rsidR="00464470" w:rsidRDefault="00464470" w:rsidP="00B810A4">
            <w:pPr>
              <w:spacing w:after="0" w:line="240" w:lineRule="auto"/>
              <w:rPr>
                <w:sz w:val="20"/>
                <w:szCs w:val="20"/>
              </w:rPr>
            </w:pPr>
            <w:r>
              <w:rPr>
                <w:sz w:val="20"/>
                <w:szCs w:val="20"/>
              </w:rPr>
              <w:t>Know pairs of numbers which make each total up to 10, and which total 20</w:t>
            </w:r>
          </w:p>
          <w:p w:rsidR="00464470" w:rsidRPr="00CC037D" w:rsidRDefault="00464470" w:rsidP="00CC037D">
            <w:pPr>
              <w:spacing w:after="0" w:line="240" w:lineRule="auto"/>
              <w:rPr>
                <w:sz w:val="20"/>
                <w:szCs w:val="20"/>
              </w:rPr>
            </w:pPr>
            <w:r w:rsidRPr="00CC037D">
              <w:rPr>
                <w:sz w:val="20"/>
                <w:szCs w:val="20"/>
              </w:rPr>
              <w:t>Add two 2-digit numbers by counting on in tens and ones (</w:t>
            </w:r>
            <w:r w:rsidR="00967F6F">
              <w:rPr>
                <w:sz w:val="20"/>
                <w:szCs w:val="20"/>
              </w:rPr>
              <w:t xml:space="preserve">E.g. </w:t>
            </w:r>
            <w:r w:rsidRPr="00CC037D">
              <w:rPr>
                <w:sz w:val="20"/>
                <w:szCs w:val="20"/>
              </w:rPr>
              <w:t>56 + 35 is 56 + 30 and then add the 5)</w:t>
            </w:r>
          </w:p>
          <w:p w:rsidR="00464470" w:rsidRPr="00CC037D" w:rsidRDefault="00464470" w:rsidP="00CC037D">
            <w:pPr>
              <w:spacing w:after="0" w:line="240" w:lineRule="auto"/>
              <w:rPr>
                <w:sz w:val="20"/>
                <w:szCs w:val="20"/>
              </w:rPr>
            </w:pPr>
            <w:r w:rsidRPr="00CC037D">
              <w:rPr>
                <w:sz w:val="20"/>
                <w:szCs w:val="20"/>
              </w:rPr>
              <w:t>Understand simple place value additions: 200 + 40 + 5 = 245</w:t>
            </w:r>
          </w:p>
          <w:p w:rsidR="00464470" w:rsidRPr="00CC037D" w:rsidRDefault="00464470" w:rsidP="00CC037D">
            <w:pPr>
              <w:spacing w:after="0" w:line="240" w:lineRule="auto"/>
              <w:rPr>
                <w:sz w:val="20"/>
                <w:szCs w:val="20"/>
              </w:rPr>
            </w:pPr>
            <w:r w:rsidRPr="00CC037D">
              <w:rPr>
                <w:sz w:val="20"/>
                <w:szCs w:val="20"/>
              </w:rPr>
              <w:t>Use place value to add multiples of 10 or 100</w:t>
            </w:r>
          </w:p>
          <w:p w:rsidR="00464470" w:rsidRPr="00CC037D" w:rsidRDefault="00464470" w:rsidP="00CC037D">
            <w:pPr>
              <w:spacing w:after="0" w:line="240" w:lineRule="auto"/>
              <w:rPr>
                <w:sz w:val="20"/>
                <w:szCs w:val="20"/>
              </w:rPr>
            </w:pPr>
          </w:p>
        </w:tc>
      </w:tr>
      <w:tr w:rsidR="00464470" w:rsidRPr="00CC037D" w:rsidTr="00E2240C">
        <w:trPr>
          <w:cantSplit/>
          <w:trHeight w:val="1134"/>
        </w:trPr>
        <w:tc>
          <w:tcPr>
            <w:tcW w:w="675" w:type="dxa"/>
            <w:vMerge/>
          </w:tcPr>
          <w:p w:rsidR="00464470" w:rsidRPr="00CC037D" w:rsidRDefault="00464470" w:rsidP="00CC037D">
            <w:pPr>
              <w:spacing w:after="0" w:line="240" w:lineRule="auto"/>
              <w:jc w:val="center"/>
              <w:rPr>
                <w:b/>
              </w:rPr>
            </w:pPr>
          </w:p>
        </w:tc>
        <w:tc>
          <w:tcPr>
            <w:tcW w:w="512" w:type="dxa"/>
            <w:shd w:val="clear" w:color="auto" w:fill="FFFF99"/>
            <w:textDirection w:val="tbRl"/>
            <w:vAlign w:val="center"/>
          </w:tcPr>
          <w:p w:rsidR="00464470" w:rsidRPr="00CC037D" w:rsidRDefault="00464470" w:rsidP="00CC037D">
            <w:pPr>
              <w:spacing w:after="0" w:line="240" w:lineRule="auto"/>
              <w:ind w:left="113" w:right="113"/>
              <w:jc w:val="center"/>
              <w:rPr>
                <w:b/>
                <w:i/>
              </w:rPr>
            </w:pPr>
            <w:r w:rsidRPr="00CC037D">
              <w:rPr>
                <w:b/>
                <w:i/>
              </w:rPr>
              <w:t>Subtraction</w:t>
            </w:r>
          </w:p>
        </w:tc>
        <w:tc>
          <w:tcPr>
            <w:tcW w:w="5338" w:type="dxa"/>
            <w:shd w:val="clear" w:color="auto" w:fill="FFFF99"/>
          </w:tcPr>
          <w:p w:rsidR="00464470" w:rsidRPr="00CC037D" w:rsidRDefault="00464470" w:rsidP="00CC037D">
            <w:pPr>
              <w:spacing w:after="0" w:line="240" w:lineRule="auto"/>
              <w:rPr>
                <w:sz w:val="20"/>
                <w:szCs w:val="20"/>
              </w:rPr>
            </w:pPr>
          </w:p>
          <w:p w:rsidR="00464470" w:rsidRDefault="00464470" w:rsidP="00B810A4">
            <w:pPr>
              <w:spacing w:after="0" w:line="240" w:lineRule="auto"/>
              <w:rPr>
                <w:sz w:val="20"/>
                <w:szCs w:val="20"/>
              </w:rPr>
            </w:pPr>
            <w:r>
              <w:rPr>
                <w:sz w:val="20"/>
                <w:szCs w:val="20"/>
              </w:rPr>
              <w:t>Know pairs with each total to 20</w:t>
            </w:r>
          </w:p>
          <w:p w:rsidR="00464470" w:rsidRPr="00CC037D" w:rsidRDefault="00464470" w:rsidP="00CC037D">
            <w:pPr>
              <w:spacing w:after="0" w:line="240" w:lineRule="auto"/>
              <w:rPr>
                <w:sz w:val="20"/>
                <w:szCs w:val="20"/>
              </w:rPr>
            </w:pPr>
            <w:r w:rsidRPr="00CC037D">
              <w:rPr>
                <w:sz w:val="20"/>
                <w:szCs w:val="20"/>
              </w:rPr>
              <w:t>Subtract any two 2-digit numbers</w:t>
            </w:r>
          </w:p>
          <w:p w:rsidR="00464470" w:rsidRPr="00CC037D" w:rsidRDefault="00464470" w:rsidP="00CC037D">
            <w:pPr>
              <w:spacing w:after="0" w:line="240" w:lineRule="auto"/>
              <w:rPr>
                <w:sz w:val="20"/>
                <w:szCs w:val="20"/>
              </w:rPr>
            </w:pPr>
            <w:r w:rsidRPr="00CC037D">
              <w:rPr>
                <w:sz w:val="20"/>
                <w:szCs w:val="20"/>
              </w:rPr>
              <w:t>Perform place value subtractions without a struggle. (E.g. 536 – 30 = 506, etc.)</w:t>
            </w:r>
          </w:p>
          <w:p w:rsidR="00464470" w:rsidRDefault="00464470" w:rsidP="00CC037D">
            <w:pPr>
              <w:spacing w:after="0" w:line="240" w:lineRule="auto"/>
              <w:rPr>
                <w:sz w:val="20"/>
                <w:szCs w:val="20"/>
              </w:rPr>
            </w:pPr>
            <w:r w:rsidRPr="00CC037D">
              <w:rPr>
                <w:sz w:val="20"/>
                <w:szCs w:val="20"/>
              </w:rPr>
              <w:t xml:space="preserve">Subtract </w:t>
            </w:r>
            <w:r>
              <w:rPr>
                <w:sz w:val="20"/>
                <w:szCs w:val="20"/>
              </w:rPr>
              <w:t xml:space="preserve">2-digit numbers from numbers &gt;100 </w:t>
            </w:r>
            <w:r w:rsidRPr="00CC037D">
              <w:rPr>
                <w:sz w:val="20"/>
                <w:szCs w:val="20"/>
              </w:rPr>
              <w:t xml:space="preserve">by counting up. (E.g. 143 – 76 is done by starting at 76, add 4 (80) then add 20 (100) then add 43 making the difference a total of 67) </w:t>
            </w:r>
          </w:p>
          <w:p w:rsidR="00FB616A" w:rsidRPr="00CC037D" w:rsidRDefault="00FB616A" w:rsidP="00FB616A">
            <w:pPr>
              <w:spacing w:after="0" w:line="240" w:lineRule="auto"/>
              <w:rPr>
                <w:sz w:val="20"/>
                <w:szCs w:val="20"/>
              </w:rPr>
            </w:pPr>
            <w:r>
              <w:rPr>
                <w:sz w:val="20"/>
                <w:szCs w:val="20"/>
              </w:rPr>
              <w:t>Subtract multiples and near multiples of 10 and 100</w:t>
            </w:r>
          </w:p>
          <w:p w:rsidR="00464470" w:rsidRDefault="00464470" w:rsidP="00CC037D">
            <w:pPr>
              <w:spacing w:after="0" w:line="240" w:lineRule="auto"/>
              <w:rPr>
                <w:sz w:val="20"/>
                <w:szCs w:val="20"/>
              </w:rPr>
            </w:pPr>
            <w:r w:rsidRPr="00CC037D">
              <w:rPr>
                <w:sz w:val="20"/>
                <w:szCs w:val="20"/>
              </w:rPr>
              <w:t>Subtract, when appropriate, by counting back or taking away, using place value and number facts.</w:t>
            </w:r>
          </w:p>
          <w:p w:rsidR="00464470" w:rsidRPr="00CC037D" w:rsidRDefault="00464470" w:rsidP="00CC037D">
            <w:pPr>
              <w:spacing w:after="0" w:line="240" w:lineRule="auto"/>
              <w:rPr>
                <w:sz w:val="20"/>
                <w:szCs w:val="20"/>
              </w:rPr>
            </w:pPr>
            <w:r>
              <w:rPr>
                <w:sz w:val="20"/>
                <w:szCs w:val="20"/>
              </w:rPr>
              <w:t xml:space="preserve">Find change from </w:t>
            </w:r>
            <w:r w:rsidR="00967F6F">
              <w:rPr>
                <w:sz w:val="20"/>
                <w:szCs w:val="20"/>
              </w:rPr>
              <w:t xml:space="preserve">£1, </w:t>
            </w:r>
            <w:r>
              <w:rPr>
                <w:sz w:val="20"/>
                <w:szCs w:val="20"/>
              </w:rPr>
              <w:t>£5 and £10.</w:t>
            </w:r>
          </w:p>
          <w:p w:rsidR="00464470" w:rsidRPr="00CC037D" w:rsidRDefault="00464470" w:rsidP="00CC037D">
            <w:pPr>
              <w:spacing w:after="0" w:line="240" w:lineRule="auto"/>
              <w:rPr>
                <w:sz w:val="20"/>
                <w:szCs w:val="20"/>
              </w:rPr>
            </w:pPr>
          </w:p>
        </w:tc>
        <w:tc>
          <w:tcPr>
            <w:tcW w:w="3400" w:type="dxa"/>
            <w:shd w:val="clear" w:color="auto" w:fill="FFFF99"/>
          </w:tcPr>
          <w:p w:rsidR="00464470" w:rsidRPr="00CC037D" w:rsidRDefault="00464470" w:rsidP="00CC037D">
            <w:pPr>
              <w:spacing w:after="0" w:line="240" w:lineRule="auto"/>
              <w:rPr>
                <w:sz w:val="20"/>
                <w:szCs w:val="20"/>
              </w:rPr>
            </w:pPr>
          </w:p>
          <w:p w:rsidR="00464470" w:rsidRPr="00CC037D" w:rsidRDefault="00464470" w:rsidP="00CC037D">
            <w:pPr>
              <w:spacing w:after="0" w:line="240" w:lineRule="auto"/>
              <w:rPr>
                <w:sz w:val="20"/>
                <w:szCs w:val="20"/>
              </w:rPr>
            </w:pPr>
            <w:r w:rsidRPr="00CC037D">
              <w:rPr>
                <w:sz w:val="20"/>
                <w:szCs w:val="20"/>
              </w:rPr>
              <w:t xml:space="preserve">Use counting up as an informal written strategy for </w:t>
            </w:r>
            <w:r>
              <w:rPr>
                <w:sz w:val="20"/>
                <w:szCs w:val="20"/>
              </w:rPr>
              <w:t>subtracting pairs of three-digit numbers, e.g.</w:t>
            </w:r>
          </w:p>
          <w:p w:rsidR="00464470" w:rsidRPr="00CC037D" w:rsidRDefault="00464470" w:rsidP="00CC037D">
            <w:pPr>
              <w:spacing w:after="0" w:line="240" w:lineRule="auto"/>
              <w:rPr>
                <w:sz w:val="20"/>
                <w:szCs w:val="20"/>
              </w:rPr>
            </w:pPr>
            <w:r>
              <w:rPr>
                <w:sz w:val="20"/>
                <w:szCs w:val="20"/>
              </w:rPr>
              <w:t>423</w:t>
            </w:r>
            <w:r w:rsidRPr="00CC037D">
              <w:rPr>
                <w:sz w:val="20"/>
                <w:szCs w:val="20"/>
              </w:rPr>
              <w:t xml:space="preserve"> – 357  is</w:t>
            </w:r>
          </w:p>
          <w:p w:rsidR="00464470" w:rsidRDefault="00464470" w:rsidP="00CC037D">
            <w:pPr>
              <w:spacing w:after="0" w:line="240" w:lineRule="auto"/>
              <w:rPr>
                <w:color w:val="0000CC"/>
                <w:sz w:val="20"/>
                <w:szCs w:val="20"/>
              </w:rPr>
            </w:pPr>
            <w:r w:rsidRPr="00CC037D">
              <w:rPr>
                <w:sz w:val="20"/>
                <w:szCs w:val="20"/>
              </w:rPr>
              <w:t xml:space="preserve">          </w:t>
            </w:r>
            <w:r w:rsidRPr="00CC037D">
              <w:rPr>
                <w:color w:val="0000CC"/>
                <w:sz w:val="20"/>
                <w:szCs w:val="20"/>
              </w:rPr>
              <w:t xml:space="preserve">+3 </w:t>
            </w:r>
            <w:r>
              <w:rPr>
                <w:color w:val="0000CC"/>
                <w:sz w:val="20"/>
                <w:szCs w:val="20"/>
              </w:rPr>
              <w:t xml:space="preserve">            +40             +23     =</w:t>
            </w:r>
            <w:r w:rsidR="00FB616A">
              <w:rPr>
                <w:color w:val="0000CC"/>
                <w:sz w:val="20"/>
                <w:szCs w:val="20"/>
              </w:rPr>
              <w:t xml:space="preserve"> 66</w:t>
            </w:r>
          </w:p>
          <w:p w:rsidR="00464470" w:rsidRPr="00CC037D" w:rsidRDefault="005D51AB" w:rsidP="00CC037D">
            <w:pPr>
              <w:spacing w:after="0" w:line="240" w:lineRule="auto"/>
              <w:rPr>
                <w:color w:val="0000CC"/>
                <w:sz w:val="20"/>
                <w:szCs w:val="20"/>
              </w:rPr>
            </w:pPr>
            <w:r>
              <w:rPr>
                <w:noProof/>
                <w:lang w:eastAsia="en-GB"/>
              </w:rPr>
              <mc:AlternateContent>
                <mc:Choice Requires="wpg">
                  <w:drawing>
                    <wp:anchor distT="0" distB="0" distL="114300" distR="114300" simplePos="0" relativeHeight="251652096" behindDoc="0" locked="0" layoutInCell="1" allowOverlap="1">
                      <wp:simplePos x="0" y="0"/>
                      <wp:positionH relativeFrom="column">
                        <wp:posOffset>86995</wp:posOffset>
                      </wp:positionH>
                      <wp:positionV relativeFrom="paragraph">
                        <wp:posOffset>29845</wp:posOffset>
                      </wp:positionV>
                      <wp:extent cx="1714500" cy="130810"/>
                      <wp:effectExtent l="0" t="0" r="19050" b="21590"/>
                      <wp:wrapNone/>
                      <wp:docPr id="4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130810"/>
                                <a:chOff x="7479" y="8923"/>
                                <a:chExt cx="2700" cy="206"/>
                              </a:xfrm>
                            </wpg:grpSpPr>
                            <wps:wsp>
                              <wps:cNvPr id="43" name="Freeform 3"/>
                              <wps:cNvSpPr>
                                <a:spLocks/>
                              </wps:cNvSpPr>
                              <wps:spPr bwMode="auto">
                                <a:xfrm>
                                  <a:off x="7659" y="8933"/>
                                  <a:ext cx="354" cy="188"/>
                                </a:xfrm>
                                <a:custGeom>
                                  <a:avLst/>
                                  <a:gdLst>
                                    <a:gd name="T0" fmla="*/ 0 w 720"/>
                                    <a:gd name="T1" fmla="*/ 180 h 180"/>
                                    <a:gd name="T2" fmla="*/ 360 w 720"/>
                                    <a:gd name="T3" fmla="*/ 0 h 180"/>
                                    <a:gd name="T4" fmla="*/ 720 w 720"/>
                                    <a:gd name="T5" fmla="*/ 180 h 180"/>
                                  </a:gdLst>
                                  <a:ahLst/>
                                  <a:cxnLst>
                                    <a:cxn ang="0">
                                      <a:pos x="T0" y="T1"/>
                                    </a:cxn>
                                    <a:cxn ang="0">
                                      <a:pos x="T2" y="T3"/>
                                    </a:cxn>
                                    <a:cxn ang="0">
                                      <a:pos x="T4" y="T5"/>
                                    </a:cxn>
                                  </a:cxnLst>
                                  <a:rect l="0" t="0" r="r" b="b"/>
                                  <a:pathLst>
                                    <a:path w="720" h="180">
                                      <a:moveTo>
                                        <a:pt x="0" y="180"/>
                                      </a:moveTo>
                                      <a:cubicBezTo>
                                        <a:pt x="120" y="90"/>
                                        <a:pt x="240" y="0"/>
                                        <a:pt x="360" y="0"/>
                                      </a:cubicBezTo>
                                      <a:cubicBezTo>
                                        <a:pt x="480" y="0"/>
                                        <a:pt x="660" y="150"/>
                                        <a:pt x="720" y="180"/>
                                      </a:cubicBezTo>
                                    </a:path>
                                  </a:pathLst>
                                </a:custGeom>
                                <a:noFill/>
                                <a:ln w="9525">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Line 4"/>
                              <wps:cNvCnPr/>
                              <wps:spPr bwMode="auto">
                                <a:xfrm>
                                  <a:off x="7479" y="9103"/>
                                  <a:ext cx="2700" cy="0"/>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s:wsp>
                              <wps:cNvPr id="45" name="Freeform 5"/>
                              <wps:cNvSpPr>
                                <a:spLocks/>
                              </wps:cNvSpPr>
                              <wps:spPr bwMode="auto">
                                <a:xfrm>
                                  <a:off x="8013" y="8923"/>
                                  <a:ext cx="1260" cy="206"/>
                                </a:xfrm>
                                <a:custGeom>
                                  <a:avLst/>
                                  <a:gdLst>
                                    <a:gd name="T0" fmla="*/ 0 w 720"/>
                                    <a:gd name="T1" fmla="*/ 180 h 180"/>
                                    <a:gd name="T2" fmla="*/ 360 w 720"/>
                                    <a:gd name="T3" fmla="*/ 0 h 180"/>
                                    <a:gd name="T4" fmla="*/ 720 w 720"/>
                                    <a:gd name="T5" fmla="*/ 180 h 180"/>
                                  </a:gdLst>
                                  <a:ahLst/>
                                  <a:cxnLst>
                                    <a:cxn ang="0">
                                      <a:pos x="T0" y="T1"/>
                                    </a:cxn>
                                    <a:cxn ang="0">
                                      <a:pos x="T2" y="T3"/>
                                    </a:cxn>
                                    <a:cxn ang="0">
                                      <a:pos x="T4" y="T5"/>
                                    </a:cxn>
                                  </a:cxnLst>
                                  <a:rect l="0" t="0" r="r" b="b"/>
                                  <a:pathLst>
                                    <a:path w="720" h="180">
                                      <a:moveTo>
                                        <a:pt x="0" y="180"/>
                                      </a:moveTo>
                                      <a:cubicBezTo>
                                        <a:pt x="120" y="90"/>
                                        <a:pt x="240" y="0"/>
                                        <a:pt x="360" y="0"/>
                                      </a:cubicBezTo>
                                      <a:cubicBezTo>
                                        <a:pt x="480" y="0"/>
                                        <a:pt x="660" y="150"/>
                                        <a:pt x="720" y="180"/>
                                      </a:cubicBezTo>
                                    </a:path>
                                  </a:pathLst>
                                </a:custGeom>
                                <a:noFill/>
                                <a:ln w="9525">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6"/>
                              <wps:cNvSpPr>
                                <a:spLocks/>
                              </wps:cNvSpPr>
                              <wps:spPr bwMode="auto">
                                <a:xfrm>
                                  <a:off x="9279" y="8923"/>
                                  <a:ext cx="720" cy="180"/>
                                </a:xfrm>
                                <a:custGeom>
                                  <a:avLst/>
                                  <a:gdLst>
                                    <a:gd name="T0" fmla="*/ 0 w 720"/>
                                    <a:gd name="T1" fmla="*/ 180 h 180"/>
                                    <a:gd name="T2" fmla="*/ 360 w 720"/>
                                    <a:gd name="T3" fmla="*/ 0 h 180"/>
                                    <a:gd name="T4" fmla="*/ 720 w 720"/>
                                    <a:gd name="T5" fmla="*/ 180 h 180"/>
                                  </a:gdLst>
                                  <a:ahLst/>
                                  <a:cxnLst>
                                    <a:cxn ang="0">
                                      <a:pos x="T0" y="T1"/>
                                    </a:cxn>
                                    <a:cxn ang="0">
                                      <a:pos x="T2" y="T3"/>
                                    </a:cxn>
                                    <a:cxn ang="0">
                                      <a:pos x="T4" y="T5"/>
                                    </a:cxn>
                                  </a:cxnLst>
                                  <a:rect l="0" t="0" r="r" b="b"/>
                                  <a:pathLst>
                                    <a:path w="720" h="180">
                                      <a:moveTo>
                                        <a:pt x="0" y="180"/>
                                      </a:moveTo>
                                      <a:cubicBezTo>
                                        <a:pt x="120" y="90"/>
                                        <a:pt x="240" y="0"/>
                                        <a:pt x="360" y="0"/>
                                      </a:cubicBezTo>
                                      <a:cubicBezTo>
                                        <a:pt x="480" y="0"/>
                                        <a:pt x="660" y="150"/>
                                        <a:pt x="720" y="180"/>
                                      </a:cubicBezTo>
                                    </a:path>
                                  </a:pathLst>
                                </a:custGeom>
                                <a:noFill/>
                                <a:ln w="9525">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6.85pt;margin-top:2.35pt;width:135pt;height:10.3pt;z-index:251652096" coordorigin="7479,8923" coordsize="2700,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">
                      <v:shape id="Freeform 3" o:spid="_x0000_s1027" style="position:absolute;left:7659;top:8933;width:354;height:188;visibility:visible;mso-wrap-style:square;v-text-anchor:top" coordsize="72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0nPMQA&#10;AADbAAAADwAAAGRycy9kb3ducmV2LnhtbESPT2sCMRTE70K/Q3hCb5q1LUVWo2hhW0sP4j/w+Ng8&#10;N4ublyVJ3e23bwoFj8PM/IaZL3vbiBv5UDtWMBlnIIhLp2uuFBwPxWgKIkRkjY1jUvBDAZaLh8Ec&#10;c+063tFtHyuRIBxyVGBibHMpQ2nIYhi7ljh5F+ctxiR9JbXHLsFtI5+y7FVarDktGGzpzVB53X9b&#10;BYWM6/5z57vCm+3H+uTP71/TjVKPw341AxGpj/fwf3ujFbw8w9+X9AP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tJzzEAAAA2wAAAA8AAAAAAAAAAAAAAAAAmAIAAGRycy9k&#10;b3ducmV2LnhtbFBLBQYAAAAABAAEAPUAAACJAwAAAAA=&#10;" path="m,180c120,90,240,,360,,480,,660,150,720,180e" filled="f" strokecolor="navy">
                        <v:path arrowok="t" o:connecttype="custom" o:connectlocs="0,188;177,0;354,188" o:connectangles="0,0,0"/>
                      </v:shape>
                      <v:line id="Line 4" o:spid="_x0000_s1028" style="position:absolute;visibility:visible;mso-wrap-style:square" from="7479,9103" to="10179,91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qg3sUAAADbAAAADwAAAGRycy9kb3ducmV2LnhtbESPQWvCQBSE7wX/w/IEb3VjSKWkrqEq&#10;Yg89WBXE2yP7mg3Nvo3ZNab/vlso9DjMzDfMohhsI3rqfO1YwWyagCAuna65UnA6bh+fQfiArLFx&#10;TAq+yUOxHD0sMNfuzh/UH0IlIoR9jgpMCG0upS8NWfRT1xJH79N1FkOUXSV1h/cIt41Mk2QuLdYc&#10;Fwy2tDZUfh1uVsH1vE+vm5UzfXu5Pe04274P1Cg1GQ+vLyACDeE//Nd+0wqyDH6/xB8gl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qg3sUAAADbAAAADwAAAAAAAAAA&#10;AAAAAAChAgAAZHJzL2Rvd25yZXYueG1sUEsFBgAAAAAEAAQA+QAAAJMDAAAAAA==&#10;" strokecolor="navy"/>
                      <v:shape id="Freeform 5" o:spid="_x0000_s1029" style="position:absolute;left:8013;top:8923;width:1260;height:206;visibility:visible;mso-wrap-style:square;v-text-anchor:top" coordsize="72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ga08QA&#10;AADbAAAADwAAAGRycy9kb3ducmV2LnhtbESPT2sCMRTE70K/Q3hCb5q1tEVWo2hhW0sP4j/w+Ng8&#10;N4ublyVJ3e23bwoFj8PM/IaZL3vbiBv5UDtWMBlnIIhLp2uuFBwPxWgKIkRkjY1jUvBDAZaLh8Ec&#10;c+063tFtHyuRIBxyVGBibHMpQ2nIYhi7ljh5F+ctxiR9JbXHLsFtI5+y7FVarDktGGzpzVB53X9b&#10;BYWM6/5z57vCm+3H+uTP71/TjVKPw341AxGpj/fwf3ujFTy/wN+X9AP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IGtPEAAAA2wAAAA8AAAAAAAAAAAAAAAAAmAIAAGRycy9k&#10;b3ducmV2LnhtbFBLBQYAAAAABAAEAPUAAACJAwAAAAA=&#10;" path="m,180c120,90,240,,360,,480,,660,150,720,180e" filled="f" strokecolor="navy">
                        <v:path arrowok="t" o:connecttype="custom" o:connectlocs="0,206;630,0;1260,206" o:connectangles="0,0,0"/>
                      </v:shape>
                      <v:shape id="Freeform 6" o:spid="_x0000_s1030" style="position:absolute;left:9279;top:8923;width:720;height:180;visibility:visible;mso-wrap-style:square;v-text-anchor:top" coordsize="72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qEpMQA&#10;AADbAAAADwAAAGRycy9kb3ducmV2LnhtbESPQWsCMRSE7wX/Q3hCbzWriMhqFBW2WnooWgWPj81z&#10;s7h5WZLU3f77plDocZiZb5jlureNeJAPtWMF41EGgrh0uuZKwfmzeJmDCBFZY+OYFHxTgPVq8LTE&#10;XLuOj/Q4xUokCIccFZgY21zKUBqyGEauJU7ezXmLMUlfSe2xS3DbyEmWzaTFmtOCwZZ2hsr76csq&#10;KGTc9m9H3xXefOy3F399fZ8flHoe9psFiEh9/A//tQ9awXQGv1/SD5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ahKTEAAAA2wAAAA8AAAAAAAAAAAAAAAAAmAIAAGRycy9k&#10;b3ducmV2LnhtbFBLBQYAAAAABAAEAPUAAACJAwAAAAA=&#10;" path="m,180c120,90,240,,360,,480,,660,150,720,180e" filled="f" strokecolor="navy">
                        <v:path arrowok="t" o:connecttype="custom" o:connectlocs="0,180;360,0;720,180" o:connectangles="0,0,0"/>
                      </v:shape>
                    </v:group>
                  </w:pict>
                </mc:Fallback>
              </mc:AlternateContent>
            </w:r>
          </w:p>
          <w:p w:rsidR="00464470" w:rsidRPr="00CC037D" w:rsidRDefault="00464470" w:rsidP="00CC037D">
            <w:pPr>
              <w:spacing w:after="0" w:line="240" w:lineRule="auto"/>
              <w:rPr>
                <w:color w:val="0000CC"/>
                <w:sz w:val="20"/>
                <w:szCs w:val="20"/>
              </w:rPr>
            </w:pPr>
            <w:r>
              <w:rPr>
                <w:color w:val="0000CC"/>
                <w:sz w:val="20"/>
                <w:szCs w:val="20"/>
              </w:rPr>
              <w:t>357      360                   400         423</w:t>
            </w:r>
          </w:p>
          <w:p w:rsidR="00464470" w:rsidRPr="00CC037D" w:rsidRDefault="00464470" w:rsidP="00CC037D">
            <w:pPr>
              <w:spacing w:after="0" w:line="240" w:lineRule="auto"/>
              <w:rPr>
                <w:sz w:val="20"/>
                <w:szCs w:val="20"/>
              </w:rPr>
            </w:pPr>
          </w:p>
          <w:p w:rsidR="00464470" w:rsidRPr="00CC037D" w:rsidRDefault="00464470" w:rsidP="00DE6829">
            <w:pPr>
              <w:spacing w:after="0" w:line="240" w:lineRule="auto"/>
              <w:rPr>
                <w:sz w:val="20"/>
                <w:szCs w:val="20"/>
              </w:rPr>
            </w:pPr>
            <w:r>
              <w:rPr>
                <w:sz w:val="20"/>
                <w:szCs w:val="20"/>
              </w:rPr>
              <w:t>Begin to subtract</w:t>
            </w:r>
            <w:r w:rsidRPr="00CC037D">
              <w:rPr>
                <w:sz w:val="20"/>
                <w:szCs w:val="20"/>
              </w:rPr>
              <w:t xml:space="preserve"> like fractions. (E.g. </w:t>
            </w:r>
            <w:r>
              <w:rPr>
                <w:sz w:val="20"/>
                <w:szCs w:val="20"/>
                <w:vertAlign w:val="superscript"/>
              </w:rPr>
              <w:t>7</w:t>
            </w:r>
            <w:r w:rsidRPr="00CC037D">
              <w:rPr>
                <w:sz w:val="20"/>
                <w:szCs w:val="20"/>
              </w:rPr>
              <w:t>/</w:t>
            </w:r>
            <w:r w:rsidRPr="00CC037D">
              <w:rPr>
                <w:sz w:val="20"/>
                <w:szCs w:val="20"/>
                <w:vertAlign w:val="subscript"/>
              </w:rPr>
              <w:t>8</w:t>
            </w:r>
            <w:r>
              <w:rPr>
                <w:sz w:val="20"/>
                <w:szCs w:val="20"/>
              </w:rPr>
              <w:t xml:space="preserve"> -</w:t>
            </w:r>
            <w:r w:rsidRPr="00CC037D">
              <w:rPr>
                <w:sz w:val="20"/>
                <w:szCs w:val="20"/>
              </w:rPr>
              <w:t xml:space="preserve"> </w:t>
            </w:r>
            <w:r>
              <w:rPr>
                <w:sz w:val="20"/>
                <w:szCs w:val="20"/>
                <w:vertAlign w:val="superscript"/>
              </w:rPr>
              <w:t>3</w:t>
            </w:r>
            <w:r w:rsidRPr="00CC037D">
              <w:rPr>
                <w:sz w:val="20"/>
                <w:szCs w:val="20"/>
              </w:rPr>
              <w:t>/</w:t>
            </w:r>
            <w:r w:rsidRPr="00CC037D">
              <w:rPr>
                <w:sz w:val="20"/>
                <w:szCs w:val="20"/>
                <w:vertAlign w:val="subscript"/>
              </w:rPr>
              <w:t>8</w:t>
            </w:r>
            <w:r>
              <w:rPr>
                <w:sz w:val="20"/>
                <w:szCs w:val="20"/>
              </w:rPr>
              <w:t>)</w:t>
            </w:r>
            <w:r w:rsidRPr="00CC037D">
              <w:rPr>
                <w:sz w:val="20"/>
                <w:szCs w:val="20"/>
              </w:rPr>
              <w:t xml:space="preserve"> </w:t>
            </w:r>
          </w:p>
          <w:p w:rsidR="00464470" w:rsidRPr="00CC037D" w:rsidRDefault="00464470" w:rsidP="00CC037D">
            <w:pPr>
              <w:spacing w:after="0" w:line="240" w:lineRule="auto"/>
              <w:rPr>
                <w:sz w:val="20"/>
                <w:szCs w:val="20"/>
              </w:rPr>
            </w:pPr>
          </w:p>
        </w:tc>
        <w:tc>
          <w:tcPr>
            <w:tcW w:w="5668" w:type="dxa"/>
            <w:shd w:val="clear" w:color="auto" w:fill="FFFF99"/>
          </w:tcPr>
          <w:p w:rsidR="00464470" w:rsidRPr="00CC037D" w:rsidRDefault="00464470" w:rsidP="00CC037D">
            <w:pPr>
              <w:spacing w:after="0" w:line="240" w:lineRule="auto"/>
              <w:rPr>
                <w:sz w:val="20"/>
                <w:szCs w:val="20"/>
              </w:rPr>
            </w:pPr>
          </w:p>
          <w:p w:rsidR="00464470" w:rsidRDefault="00464470" w:rsidP="00B810A4">
            <w:pPr>
              <w:spacing w:after="0" w:line="240" w:lineRule="auto"/>
              <w:rPr>
                <w:sz w:val="20"/>
                <w:szCs w:val="20"/>
              </w:rPr>
            </w:pPr>
            <w:r>
              <w:rPr>
                <w:sz w:val="20"/>
                <w:szCs w:val="20"/>
              </w:rPr>
              <w:t>Know pairs of numbers which make each total up to 10, and which total 20</w:t>
            </w:r>
          </w:p>
          <w:p w:rsidR="00464470" w:rsidRPr="00CC037D" w:rsidRDefault="00464470" w:rsidP="00CC037D">
            <w:pPr>
              <w:spacing w:after="0" w:line="240" w:lineRule="auto"/>
              <w:rPr>
                <w:sz w:val="20"/>
                <w:szCs w:val="20"/>
              </w:rPr>
            </w:pPr>
            <w:r w:rsidRPr="00CC037D">
              <w:rPr>
                <w:sz w:val="20"/>
                <w:szCs w:val="20"/>
              </w:rPr>
              <w:t xml:space="preserve">Count up to subtract 2-digit numbers: 72 – 47 is </w:t>
            </w:r>
          </w:p>
          <w:p w:rsidR="00464470" w:rsidRPr="00CC037D" w:rsidRDefault="00464470" w:rsidP="00CC037D">
            <w:pPr>
              <w:spacing w:after="0" w:line="240" w:lineRule="auto"/>
              <w:rPr>
                <w:color w:val="0000CC"/>
                <w:sz w:val="20"/>
                <w:szCs w:val="20"/>
              </w:rPr>
            </w:pPr>
            <w:r w:rsidRPr="00CC037D">
              <w:rPr>
                <w:sz w:val="20"/>
                <w:szCs w:val="20"/>
              </w:rPr>
              <w:t xml:space="preserve">       </w:t>
            </w:r>
            <w:r w:rsidRPr="00CC037D">
              <w:rPr>
                <w:color w:val="0000CC"/>
                <w:sz w:val="20"/>
                <w:szCs w:val="20"/>
              </w:rPr>
              <w:t xml:space="preserve">+3             +10       </w:t>
            </w:r>
            <w:r>
              <w:rPr>
                <w:color w:val="0000CC"/>
                <w:sz w:val="20"/>
                <w:szCs w:val="20"/>
              </w:rPr>
              <w:t xml:space="preserve">      +10  </w:t>
            </w:r>
            <w:r w:rsidRPr="00CC037D">
              <w:rPr>
                <w:color w:val="0000CC"/>
                <w:sz w:val="20"/>
                <w:szCs w:val="20"/>
              </w:rPr>
              <w:t xml:space="preserve">   +2        = 25</w:t>
            </w:r>
          </w:p>
          <w:p w:rsidR="00464470" w:rsidRDefault="005D51AB" w:rsidP="00CC037D">
            <w:pPr>
              <w:spacing w:after="0" w:line="240" w:lineRule="auto"/>
              <w:rPr>
                <w:color w:val="0000CC"/>
                <w:sz w:val="20"/>
                <w:szCs w:val="20"/>
              </w:rPr>
            </w:pPr>
            <w:r>
              <w:rPr>
                <w:noProof/>
                <w:lang w:eastAsia="en-GB"/>
              </w:rPr>
              <mc:AlternateContent>
                <mc:Choice Requires="wpg">
                  <w:drawing>
                    <wp:anchor distT="0" distB="0" distL="114300" distR="114300" simplePos="0" relativeHeight="251653120" behindDoc="0" locked="0" layoutInCell="1" allowOverlap="1">
                      <wp:simplePos x="0" y="0"/>
                      <wp:positionH relativeFrom="column">
                        <wp:posOffset>108585</wp:posOffset>
                      </wp:positionH>
                      <wp:positionV relativeFrom="paragraph">
                        <wp:posOffset>56515</wp:posOffset>
                      </wp:positionV>
                      <wp:extent cx="1714500" cy="128270"/>
                      <wp:effectExtent l="0" t="0" r="19050" b="24130"/>
                      <wp:wrapNone/>
                      <wp:docPr id="3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128270"/>
                                <a:chOff x="10893" y="8727"/>
                                <a:chExt cx="2700" cy="202"/>
                              </a:xfrm>
                            </wpg:grpSpPr>
                            <wps:wsp>
                              <wps:cNvPr id="37" name="Freeform 8"/>
                              <wps:cNvSpPr>
                                <a:spLocks/>
                              </wps:cNvSpPr>
                              <wps:spPr bwMode="auto">
                                <a:xfrm>
                                  <a:off x="11073" y="8727"/>
                                  <a:ext cx="354" cy="188"/>
                                </a:xfrm>
                                <a:custGeom>
                                  <a:avLst/>
                                  <a:gdLst>
                                    <a:gd name="T0" fmla="*/ 0 w 720"/>
                                    <a:gd name="T1" fmla="*/ 180 h 180"/>
                                    <a:gd name="T2" fmla="*/ 360 w 720"/>
                                    <a:gd name="T3" fmla="*/ 0 h 180"/>
                                    <a:gd name="T4" fmla="*/ 720 w 720"/>
                                    <a:gd name="T5" fmla="*/ 180 h 180"/>
                                  </a:gdLst>
                                  <a:ahLst/>
                                  <a:cxnLst>
                                    <a:cxn ang="0">
                                      <a:pos x="T0" y="T1"/>
                                    </a:cxn>
                                    <a:cxn ang="0">
                                      <a:pos x="T2" y="T3"/>
                                    </a:cxn>
                                    <a:cxn ang="0">
                                      <a:pos x="T4" y="T5"/>
                                    </a:cxn>
                                  </a:cxnLst>
                                  <a:rect l="0" t="0" r="r" b="b"/>
                                  <a:pathLst>
                                    <a:path w="720" h="180">
                                      <a:moveTo>
                                        <a:pt x="0" y="180"/>
                                      </a:moveTo>
                                      <a:cubicBezTo>
                                        <a:pt x="120" y="90"/>
                                        <a:pt x="240" y="0"/>
                                        <a:pt x="360" y="0"/>
                                      </a:cubicBezTo>
                                      <a:cubicBezTo>
                                        <a:pt x="480" y="0"/>
                                        <a:pt x="660" y="150"/>
                                        <a:pt x="720" y="180"/>
                                      </a:cubicBezTo>
                                    </a:path>
                                  </a:pathLst>
                                </a:custGeom>
                                <a:noFill/>
                                <a:ln w="9525">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Line 9"/>
                              <wps:cNvCnPr/>
                              <wps:spPr bwMode="auto">
                                <a:xfrm>
                                  <a:off x="10893" y="8897"/>
                                  <a:ext cx="2700" cy="0"/>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s:wsp>
                              <wps:cNvPr id="39" name="Freeform 10"/>
                              <wps:cNvSpPr>
                                <a:spLocks/>
                              </wps:cNvSpPr>
                              <wps:spPr bwMode="auto">
                                <a:xfrm>
                                  <a:off x="11437" y="8727"/>
                                  <a:ext cx="906" cy="196"/>
                                </a:xfrm>
                                <a:custGeom>
                                  <a:avLst/>
                                  <a:gdLst>
                                    <a:gd name="T0" fmla="*/ 0 w 720"/>
                                    <a:gd name="T1" fmla="*/ 180 h 180"/>
                                    <a:gd name="T2" fmla="*/ 360 w 720"/>
                                    <a:gd name="T3" fmla="*/ 0 h 180"/>
                                    <a:gd name="T4" fmla="*/ 720 w 720"/>
                                    <a:gd name="T5" fmla="*/ 180 h 180"/>
                                  </a:gdLst>
                                  <a:ahLst/>
                                  <a:cxnLst>
                                    <a:cxn ang="0">
                                      <a:pos x="T0" y="T1"/>
                                    </a:cxn>
                                    <a:cxn ang="0">
                                      <a:pos x="T2" y="T3"/>
                                    </a:cxn>
                                    <a:cxn ang="0">
                                      <a:pos x="T4" y="T5"/>
                                    </a:cxn>
                                  </a:cxnLst>
                                  <a:rect l="0" t="0" r="r" b="b"/>
                                  <a:pathLst>
                                    <a:path w="720" h="180">
                                      <a:moveTo>
                                        <a:pt x="0" y="180"/>
                                      </a:moveTo>
                                      <a:cubicBezTo>
                                        <a:pt x="120" y="90"/>
                                        <a:pt x="240" y="0"/>
                                        <a:pt x="360" y="0"/>
                                      </a:cubicBezTo>
                                      <a:cubicBezTo>
                                        <a:pt x="480" y="0"/>
                                        <a:pt x="660" y="150"/>
                                        <a:pt x="720" y="180"/>
                                      </a:cubicBezTo>
                                    </a:path>
                                  </a:pathLst>
                                </a:custGeom>
                                <a:noFill/>
                                <a:ln w="9525">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11"/>
                              <wps:cNvSpPr>
                                <a:spLocks/>
                              </wps:cNvSpPr>
                              <wps:spPr bwMode="auto">
                                <a:xfrm>
                                  <a:off x="13243" y="8727"/>
                                  <a:ext cx="180" cy="196"/>
                                </a:xfrm>
                                <a:custGeom>
                                  <a:avLst/>
                                  <a:gdLst>
                                    <a:gd name="T0" fmla="*/ 0 w 720"/>
                                    <a:gd name="T1" fmla="*/ 180 h 180"/>
                                    <a:gd name="T2" fmla="*/ 360 w 720"/>
                                    <a:gd name="T3" fmla="*/ 0 h 180"/>
                                    <a:gd name="T4" fmla="*/ 720 w 720"/>
                                    <a:gd name="T5" fmla="*/ 180 h 180"/>
                                  </a:gdLst>
                                  <a:ahLst/>
                                  <a:cxnLst>
                                    <a:cxn ang="0">
                                      <a:pos x="T0" y="T1"/>
                                    </a:cxn>
                                    <a:cxn ang="0">
                                      <a:pos x="T2" y="T3"/>
                                    </a:cxn>
                                    <a:cxn ang="0">
                                      <a:pos x="T4" y="T5"/>
                                    </a:cxn>
                                  </a:cxnLst>
                                  <a:rect l="0" t="0" r="r" b="b"/>
                                  <a:pathLst>
                                    <a:path w="720" h="180">
                                      <a:moveTo>
                                        <a:pt x="0" y="180"/>
                                      </a:moveTo>
                                      <a:cubicBezTo>
                                        <a:pt x="120" y="90"/>
                                        <a:pt x="240" y="0"/>
                                        <a:pt x="360" y="0"/>
                                      </a:cubicBezTo>
                                      <a:cubicBezTo>
                                        <a:pt x="480" y="0"/>
                                        <a:pt x="660" y="150"/>
                                        <a:pt x="720" y="180"/>
                                      </a:cubicBezTo>
                                    </a:path>
                                  </a:pathLst>
                                </a:custGeom>
                                <a:noFill/>
                                <a:ln w="9525">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12"/>
                              <wps:cNvSpPr>
                                <a:spLocks/>
                              </wps:cNvSpPr>
                              <wps:spPr bwMode="auto">
                                <a:xfrm>
                                  <a:off x="12327" y="8733"/>
                                  <a:ext cx="906" cy="196"/>
                                </a:xfrm>
                                <a:custGeom>
                                  <a:avLst/>
                                  <a:gdLst>
                                    <a:gd name="T0" fmla="*/ 0 w 720"/>
                                    <a:gd name="T1" fmla="*/ 180 h 180"/>
                                    <a:gd name="T2" fmla="*/ 360 w 720"/>
                                    <a:gd name="T3" fmla="*/ 0 h 180"/>
                                    <a:gd name="T4" fmla="*/ 720 w 720"/>
                                    <a:gd name="T5" fmla="*/ 180 h 180"/>
                                  </a:gdLst>
                                  <a:ahLst/>
                                  <a:cxnLst>
                                    <a:cxn ang="0">
                                      <a:pos x="T0" y="T1"/>
                                    </a:cxn>
                                    <a:cxn ang="0">
                                      <a:pos x="T2" y="T3"/>
                                    </a:cxn>
                                    <a:cxn ang="0">
                                      <a:pos x="T4" y="T5"/>
                                    </a:cxn>
                                  </a:cxnLst>
                                  <a:rect l="0" t="0" r="r" b="b"/>
                                  <a:pathLst>
                                    <a:path w="720" h="180">
                                      <a:moveTo>
                                        <a:pt x="0" y="180"/>
                                      </a:moveTo>
                                      <a:cubicBezTo>
                                        <a:pt x="120" y="90"/>
                                        <a:pt x="240" y="0"/>
                                        <a:pt x="360" y="0"/>
                                      </a:cubicBezTo>
                                      <a:cubicBezTo>
                                        <a:pt x="480" y="0"/>
                                        <a:pt x="660" y="150"/>
                                        <a:pt x="720" y="180"/>
                                      </a:cubicBezTo>
                                    </a:path>
                                  </a:pathLst>
                                </a:custGeom>
                                <a:noFill/>
                                <a:ln w="9525">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8.55pt;margin-top:4.45pt;width:135pt;height:10.1pt;z-index:251653120" coordorigin="10893,8727" coordsize="2700,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">
                      <v:shape id="Freeform 8" o:spid="_x0000_s1027" style="position:absolute;left:11073;top:8727;width:354;height:188;visibility:visible;mso-wrap-style:square;v-text-anchor:top" coordsize="72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BSQsQA&#10;AADbAAAADwAAAGRycy9kb3ducmV2LnhtbESPT2sCMRTE70K/Q3hCb5q1hVZWo2hhW0sP4j/w+Ng8&#10;N4ublyVJ3e23bwoFj8PM/IaZL3vbiBv5UDtWMBlnIIhLp2uuFBwPxWgKIkRkjY1jUvBDAZaLh8Ec&#10;c+063tFtHyuRIBxyVGBibHMpQ2nIYhi7ljh5F+ctxiR9JbXHLsFtI5+y7EVarDktGGzpzVB53X9b&#10;BYWM6/5z57vCm+3H+uTP71/TjVKPw341AxGpj/fwf3ujFTy/wt+X9AP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QUkLEAAAA2wAAAA8AAAAAAAAAAAAAAAAAmAIAAGRycy9k&#10;b3ducmV2LnhtbFBLBQYAAAAABAAEAPUAAACJAwAAAAA=&#10;" path="m,180c120,90,240,,360,,480,,660,150,720,180e" filled="f" strokecolor="navy">
                        <v:path arrowok="t" o:connecttype="custom" o:connectlocs="0,188;177,0;354,188" o:connectangles="0,0,0"/>
                      </v:shape>
                      <v:line id="Line 9" o:spid="_x0000_s1028" style="position:absolute;visibility:visible;mso-wrap-style:square" from="10893,8897" to="13593,88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HZpsIAAADbAAAADwAAAGRycy9kb3ducmV2LnhtbERPz2vCMBS+C/4P4Qm7aaqbQzrT4jZk&#10;O3hwVZDdHs1bU9a81CbW7r9fDoLHj+/3Oh9sI3rqfO1YwXyWgCAuna65UnA8bKcrED4ga2wck4I/&#10;8pBn49EaU+2u/EV9ESoRQ9inqMCE0KZS+tKQRT9zLXHkflxnMUTYVVJ3eI3htpGLJHmWFmuODQZb&#10;ejNU/hYXq+B82i/O76/O9O33ZfnBT9vdQI1SD5Nh8wIi0BDu4pv7Uyt4jGPjl/gDZP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QHZpsIAAADbAAAADwAAAAAAAAAAAAAA&#10;AAChAgAAZHJzL2Rvd25yZXYueG1sUEsFBgAAAAAEAAQA+QAAAJADAAAAAA==&#10;" strokecolor="navy"/>
                      <v:shape id="Freeform 10" o:spid="_x0000_s1029" style="position:absolute;left:11437;top:8727;width:906;height:196;visibility:visible;mso-wrap-style:square;v-text-anchor:top" coordsize="72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Njq8QA&#10;AADbAAAADwAAAGRycy9kb3ducmV2LnhtbESPT2sCMRTE70K/Q3hCbzVrC0VXo2hhW0sP4j/w+Ng8&#10;N4ublyVJ3e23bwoFj8PM/IaZL3vbiBv5UDtWMB5lIIhLp2uuFBwPxdMERIjIGhvHpOCHAiwXD4M5&#10;5tp1vKPbPlYiQTjkqMDE2OZShtKQxTByLXHyLs5bjEn6SmqPXYLbRj5n2au0WHNaMNjSm6Hyuv+2&#10;CgoZ1/3nzneFN9uP9cmf378mG6Ueh/1qBiJSH+/h//ZGK3iZwt+X9AP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DY6vEAAAA2wAAAA8AAAAAAAAAAAAAAAAAmAIAAGRycy9k&#10;b3ducmV2LnhtbFBLBQYAAAAABAAEAPUAAACJAwAAAAA=&#10;" path="m,180c120,90,240,,360,,480,,660,150,720,180e" filled="f" strokecolor="navy">
                        <v:path arrowok="t" o:connecttype="custom" o:connectlocs="0,196;453,0;906,196" o:connectangles="0,0,0"/>
                      </v:shape>
                      <v:shape id="Freeform 11" o:spid="_x0000_s1030" style="position:absolute;left:13243;top:8727;width:180;height:196;visibility:visible;mso-wrap-style:square;v-text-anchor:top" coordsize="72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5S8IA&#10;AADbAAAADwAAAGRycy9kb3ducmV2LnhtbERPW2vCMBR+F/Yfwhn4pulEhnSmZQ7qFB+Gl8EeD81Z&#10;U9aclCSz9d8vD8IeP777uhxtJ67kQ+tYwdM8A0FcO91yo+ByrmYrECEia+wck4IbBSiLh8kac+0G&#10;PtL1FBuRQjjkqMDE2OdShtqQxTB3PXHivp23GBP0jdQehxRuO7nIsmdpseXUYLCnN0P1z+nXKqhk&#10;3Iz7ox8qbz7eN5/+a3tY7ZSaPo6vLyAijfFffHfvtIJlWp++pB8gi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v7lLwgAAANsAAAAPAAAAAAAAAAAAAAAAAJgCAABkcnMvZG93&#10;bnJldi54bWxQSwUGAAAAAAQABAD1AAAAhwMAAAAA&#10;" path="m,180c120,90,240,,360,,480,,660,150,720,180e" filled="f" strokecolor="navy">
                        <v:path arrowok="t" o:connecttype="custom" o:connectlocs="0,196;90,0;180,196" o:connectangles="0,0,0"/>
                      </v:shape>
                      <v:shape id="Freeform 12" o:spid="_x0000_s1031" style="position:absolute;left:12327;top:8733;width:906;height:196;visibility:visible;mso-wrap-style:square;v-text-anchor:top" coordsize="72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Mc0MQA&#10;AADbAAAADwAAAGRycy9kb3ducmV2LnhtbESPQWsCMRSE7wX/Q3iCt5pVpMjWKFVYa/FQ1AoeH5vX&#10;zeLmZUlSd/vvG6HgcZiZb5jFqreNuJEPtWMFk3EGgrh0uuZKwdepeJ6DCBFZY+OYFPxSgNVy8LTA&#10;XLuOD3Q7xkokCIccFZgY21zKUBqyGMauJU7et/MWY5K+ktpjl+C2kdMse5EWa04LBlvaGCqvxx+r&#10;oJBx3X8cfFd48/m+PvvLdj/fKTUa9m+vICL18RH+b++0gtkE7l/SD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zHNDEAAAA2wAAAA8AAAAAAAAAAAAAAAAAmAIAAGRycy9k&#10;b3ducmV2LnhtbFBLBQYAAAAABAAEAPUAAACJAwAAAAA=&#10;" path="m,180c120,90,240,,360,,480,,660,150,720,180e" filled="f" strokecolor="navy">
                        <v:path arrowok="t" o:connecttype="custom" o:connectlocs="0,196;453,0;906,196" o:connectangles="0,0,0"/>
                      </v:shape>
                    </v:group>
                  </w:pict>
                </mc:Fallback>
              </mc:AlternateContent>
            </w:r>
          </w:p>
          <w:p w:rsidR="00464470" w:rsidRPr="00CC037D" w:rsidRDefault="00464470" w:rsidP="00CC037D">
            <w:pPr>
              <w:spacing w:after="0" w:line="240" w:lineRule="auto"/>
              <w:rPr>
                <w:color w:val="0000CC"/>
                <w:sz w:val="20"/>
                <w:szCs w:val="20"/>
              </w:rPr>
            </w:pPr>
            <w:r>
              <w:rPr>
                <w:color w:val="0000CC"/>
                <w:sz w:val="20"/>
                <w:szCs w:val="20"/>
              </w:rPr>
              <w:t xml:space="preserve">     47    50              </w:t>
            </w:r>
            <w:r w:rsidRPr="00CC037D">
              <w:rPr>
                <w:color w:val="0000CC"/>
                <w:sz w:val="20"/>
                <w:szCs w:val="20"/>
              </w:rPr>
              <w:t>60</w:t>
            </w:r>
            <w:r>
              <w:rPr>
                <w:color w:val="0000CC"/>
                <w:sz w:val="20"/>
                <w:szCs w:val="20"/>
              </w:rPr>
              <w:t xml:space="preserve">               70  </w:t>
            </w:r>
            <w:r w:rsidRPr="00CC037D">
              <w:rPr>
                <w:color w:val="0000CC"/>
                <w:sz w:val="20"/>
                <w:szCs w:val="20"/>
              </w:rPr>
              <w:t>2</w:t>
            </w:r>
          </w:p>
          <w:p w:rsidR="00464470" w:rsidRPr="00CC037D" w:rsidRDefault="00464470" w:rsidP="00CC037D">
            <w:pPr>
              <w:spacing w:after="0" w:line="240" w:lineRule="auto"/>
              <w:rPr>
                <w:sz w:val="20"/>
                <w:szCs w:val="20"/>
              </w:rPr>
            </w:pPr>
          </w:p>
          <w:p w:rsidR="00464470" w:rsidRPr="00CC037D" w:rsidRDefault="00464470" w:rsidP="00CC037D">
            <w:pPr>
              <w:spacing w:after="0" w:line="240" w:lineRule="auto"/>
              <w:rPr>
                <w:sz w:val="20"/>
                <w:szCs w:val="20"/>
              </w:rPr>
            </w:pPr>
            <w:r w:rsidRPr="00CC037D">
              <w:rPr>
                <w:sz w:val="20"/>
                <w:szCs w:val="20"/>
              </w:rPr>
              <w:t xml:space="preserve">Subtract multiples of 5 from 100 by counting up </w:t>
            </w:r>
          </w:p>
          <w:p w:rsidR="00464470" w:rsidRPr="00CC037D" w:rsidRDefault="005D51AB" w:rsidP="00CC037D">
            <w:pPr>
              <w:spacing w:after="0" w:line="240" w:lineRule="auto"/>
              <w:rPr>
                <w:color w:val="0000CC"/>
                <w:sz w:val="20"/>
                <w:szCs w:val="20"/>
              </w:rPr>
            </w:pPr>
            <w:r>
              <w:rPr>
                <w:noProof/>
                <w:lang w:eastAsia="en-GB"/>
              </w:rPr>
              <mc:AlternateContent>
                <mc:Choice Requires="wpg">
                  <w:drawing>
                    <wp:anchor distT="0" distB="0" distL="114300" distR="114300" simplePos="0" relativeHeight="251654144" behindDoc="0" locked="0" layoutInCell="1" allowOverlap="1">
                      <wp:simplePos x="0" y="0"/>
                      <wp:positionH relativeFrom="column">
                        <wp:posOffset>102235</wp:posOffset>
                      </wp:positionH>
                      <wp:positionV relativeFrom="paragraph">
                        <wp:posOffset>135890</wp:posOffset>
                      </wp:positionV>
                      <wp:extent cx="1714500" cy="125730"/>
                      <wp:effectExtent l="0" t="0" r="19050" b="26670"/>
                      <wp:wrapNone/>
                      <wp:docPr id="3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125730"/>
                                <a:chOff x="10903" y="9822"/>
                                <a:chExt cx="2700" cy="198"/>
                              </a:xfrm>
                            </wpg:grpSpPr>
                            <wps:wsp>
                              <wps:cNvPr id="33" name="Freeform 14"/>
                              <wps:cNvSpPr>
                                <a:spLocks/>
                              </wps:cNvSpPr>
                              <wps:spPr bwMode="auto">
                                <a:xfrm>
                                  <a:off x="11083" y="9832"/>
                                  <a:ext cx="354" cy="188"/>
                                </a:xfrm>
                                <a:custGeom>
                                  <a:avLst/>
                                  <a:gdLst>
                                    <a:gd name="T0" fmla="*/ 0 w 720"/>
                                    <a:gd name="T1" fmla="*/ 180 h 180"/>
                                    <a:gd name="T2" fmla="*/ 360 w 720"/>
                                    <a:gd name="T3" fmla="*/ 0 h 180"/>
                                    <a:gd name="T4" fmla="*/ 720 w 720"/>
                                    <a:gd name="T5" fmla="*/ 180 h 180"/>
                                  </a:gdLst>
                                  <a:ahLst/>
                                  <a:cxnLst>
                                    <a:cxn ang="0">
                                      <a:pos x="T0" y="T1"/>
                                    </a:cxn>
                                    <a:cxn ang="0">
                                      <a:pos x="T2" y="T3"/>
                                    </a:cxn>
                                    <a:cxn ang="0">
                                      <a:pos x="T4" y="T5"/>
                                    </a:cxn>
                                  </a:cxnLst>
                                  <a:rect l="0" t="0" r="r" b="b"/>
                                  <a:pathLst>
                                    <a:path w="720" h="180">
                                      <a:moveTo>
                                        <a:pt x="0" y="180"/>
                                      </a:moveTo>
                                      <a:cubicBezTo>
                                        <a:pt x="120" y="90"/>
                                        <a:pt x="240" y="0"/>
                                        <a:pt x="360" y="0"/>
                                      </a:cubicBezTo>
                                      <a:cubicBezTo>
                                        <a:pt x="480" y="0"/>
                                        <a:pt x="660" y="150"/>
                                        <a:pt x="720" y="180"/>
                                      </a:cubicBezTo>
                                    </a:path>
                                  </a:pathLst>
                                </a:custGeom>
                                <a:noFill/>
                                <a:ln w="9525">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Line 15"/>
                              <wps:cNvCnPr/>
                              <wps:spPr bwMode="auto">
                                <a:xfrm>
                                  <a:off x="10903" y="10002"/>
                                  <a:ext cx="2700" cy="0"/>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s:wsp>
                              <wps:cNvPr id="35" name="Freeform 16"/>
                              <wps:cNvSpPr>
                                <a:spLocks/>
                              </wps:cNvSpPr>
                              <wps:spPr bwMode="auto">
                                <a:xfrm>
                                  <a:off x="11437" y="9822"/>
                                  <a:ext cx="1976" cy="179"/>
                                </a:xfrm>
                                <a:custGeom>
                                  <a:avLst/>
                                  <a:gdLst>
                                    <a:gd name="T0" fmla="*/ 0 w 720"/>
                                    <a:gd name="T1" fmla="*/ 180 h 180"/>
                                    <a:gd name="T2" fmla="*/ 360 w 720"/>
                                    <a:gd name="T3" fmla="*/ 0 h 180"/>
                                    <a:gd name="T4" fmla="*/ 720 w 720"/>
                                    <a:gd name="T5" fmla="*/ 180 h 180"/>
                                  </a:gdLst>
                                  <a:ahLst/>
                                  <a:cxnLst>
                                    <a:cxn ang="0">
                                      <a:pos x="T0" y="T1"/>
                                    </a:cxn>
                                    <a:cxn ang="0">
                                      <a:pos x="T2" y="T3"/>
                                    </a:cxn>
                                    <a:cxn ang="0">
                                      <a:pos x="T4" y="T5"/>
                                    </a:cxn>
                                  </a:cxnLst>
                                  <a:rect l="0" t="0" r="r" b="b"/>
                                  <a:pathLst>
                                    <a:path w="720" h="180">
                                      <a:moveTo>
                                        <a:pt x="0" y="180"/>
                                      </a:moveTo>
                                      <a:cubicBezTo>
                                        <a:pt x="120" y="90"/>
                                        <a:pt x="240" y="0"/>
                                        <a:pt x="360" y="0"/>
                                      </a:cubicBezTo>
                                      <a:cubicBezTo>
                                        <a:pt x="480" y="0"/>
                                        <a:pt x="660" y="150"/>
                                        <a:pt x="720" y="180"/>
                                      </a:cubicBezTo>
                                    </a:path>
                                  </a:pathLst>
                                </a:custGeom>
                                <a:noFill/>
                                <a:ln w="9525">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26" style="position:absolute;margin-left:8.05pt;margin-top:10.7pt;width:135pt;height:9.9pt;z-index:251654144" coordorigin="10903,9822" coordsize="2700,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">
                      <v:shape id="Freeform 14" o:spid="_x0000_s1027" style="position:absolute;left:11083;top:9832;width:354;height:188;visibility:visible;mso-wrap-style:square;v-text-anchor:top" coordsize="72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UQcQA&#10;AADbAAAADwAAAGRycy9kb3ducmV2LnhtbESPQWsCMRSE7wX/Q3hCbzVbBZGtUaqwrcVDWa3g8bF5&#10;3SzdvCxJ6m7/vREKHoeZ+YZZrgfbigv50DhW8DzJQBBXTjdcK/g6Fk8LECEia2wdk4I/CrBejR6W&#10;mGvXc0mXQ6xFgnDIUYGJsculDJUhi2HiOuLkfTtvMSbpa6k99gluWznNsrm02HBaMNjR1lD1c/i1&#10;CgoZN8NH6fvCm8/3zcmf3/aLnVKP4+H1BUSkId7D/+2dVjCbwe1L+gFyd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1rVEHEAAAA2wAAAA8AAAAAAAAAAAAAAAAAmAIAAGRycy9k&#10;b3ducmV2LnhtbFBLBQYAAAAABAAEAPUAAACJAwAAAAA=&#10;" path="m,180c120,90,240,,360,,480,,660,150,720,180e" filled="f" strokecolor="navy">
                        <v:path arrowok="t" o:connecttype="custom" o:connectlocs="0,188;177,0;354,188" o:connectangles="0,0,0"/>
                      </v:shape>
                      <v:line id="Line 15" o:spid="_x0000_s1028" style="position:absolute;visibility:visible;mso-wrap-style:square" from="10903,10002" to="13603,10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zTo8YAAADbAAAADwAAAGRycy9kb3ducmV2LnhtbESPT2vCQBTE74LfYXkFb3XT+IeSugZb&#10;EXvoQa0gvT2yr9nQ7NuYXWP67btCweMwM79hFnlva9FR6yvHCp7GCQjiwumKSwXHz83jMwgfkDXW&#10;jknBL3nIl8PBAjPtrryn7hBKESHsM1RgQmgyKX1hyKIfu4Y4et+utRiibEupW7xGuK1lmiRzabHi&#10;uGCwoTdDxc/hYhWcT7v0vH51pmu+LrMtTzcfPdVKjR761QuIQH24h//b71rBZAq3L/EHyO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BM06PGAAAA2wAAAA8AAAAAAAAA&#10;AAAAAAAAoQIAAGRycy9kb3ducmV2LnhtbFBLBQYAAAAABAAEAPkAAACUAwAAAAA=&#10;" strokecolor="navy"/>
                      <v:shape id="Freeform 16" o:spid="_x0000_s1029" style="position:absolute;left:11437;top:9822;width:1976;height:179;visibility:visible;mso-wrap-style:square;v-text-anchor:top" coordsize="72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5prsQA&#10;AADbAAAADwAAAGRycy9kb3ducmV2LnhtbESPT2sCMRTE70K/Q3hCb5q1pUVWo2hhW0sP4j/w+Ng8&#10;N4ublyVJ3e23bwoFj8PM/IaZL3vbiBv5UDtWMBlnIIhLp2uuFBwPxWgKIkRkjY1jUvBDAZaLh8Ec&#10;c+063tFtHyuRIBxyVGBibHMpQ2nIYhi7ljh5F+ctxiR9JbXHLsFtI5+y7FVarDktGGzpzVB53X9b&#10;BYWM6/5z57vCm+3H+uTP71/TjVKPw341AxGpj/fwf3ujFTy/wN+X9AP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3Oaa7EAAAA2wAAAA8AAAAAAAAAAAAAAAAAmAIAAGRycy9k&#10;b3ducmV2LnhtbFBLBQYAAAAABAAEAPUAAACJAwAAAAA=&#10;" path="m,180c120,90,240,,360,,480,,660,150,720,180e" filled="f" strokecolor="navy">
                        <v:path arrowok="t" o:connecttype="custom" o:connectlocs="0,179;988,0;1976,179" o:connectangles="0,0,0"/>
                      </v:shape>
                    </v:group>
                  </w:pict>
                </mc:Fallback>
              </mc:AlternateContent>
            </w:r>
            <w:r w:rsidR="00464470" w:rsidRPr="00CC037D">
              <w:rPr>
                <w:sz w:val="20"/>
                <w:szCs w:val="20"/>
              </w:rPr>
              <w:t xml:space="preserve">        </w:t>
            </w:r>
            <w:r w:rsidR="00464470" w:rsidRPr="00CC037D">
              <w:rPr>
                <w:color w:val="0000CC"/>
                <w:sz w:val="20"/>
                <w:szCs w:val="20"/>
              </w:rPr>
              <w:t xml:space="preserve">+5                 </w:t>
            </w:r>
            <w:r w:rsidR="00464470">
              <w:rPr>
                <w:color w:val="0000CC"/>
                <w:sz w:val="20"/>
                <w:szCs w:val="20"/>
              </w:rPr>
              <w:t xml:space="preserve">  +60                         </w:t>
            </w:r>
            <w:r w:rsidR="00464470" w:rsidRPr="00CC037D">
              <w:rPr>
                <w:color w:val="0000CC"/>
                <w:sz w:val="20"/>
                <w:szCs w:val="20"/>
              </w:rPr>
              <w:t xml:space="preserve"> = 65</w:t>
            </w:r>
          </w:p>
          <w:p w:rsidR="00464470" w:rsidRDefault="00464470" w:rsidP="00CC037D">
            <w:pPr>
              <w:spacing w:after="0" w:line="240" w:lineRule="auto"/>
              <w:rPr>
                <w:color w:val="0000CC"/>
                <w:sz w:val="20"/>
                <w:szCs w:val="20"/>
              </w:rPr>
            </w:pPr>
          </w:p>
          <w:p w:rsidR="00464470" w:rsidRPr="00CC037D" w:rsidRDefault="00464470" w:rsidP="00CC037D">
            <w:pPr>
              <w:spacing w:after="0" w:line="240" w:lineRule="auto"/>
              <w:rPr>
                <w:color w:val="0000CC"/>
                <w:sz w:val="20"/>
                <w:szCs w:val="20"/>
              </w:rPr>
            </w:pPr>
            <w:r>
              <w:rPr>
                <w:color w:val="0000CC"/>
                <w:sz w:val="20"/>
                <w:szCs w:val="20"/>
              </w:rPr>
              <w:t xml:space="preserve">   </w:t>
            </w:r>
            <w:r w:rsidRPr="00CC037D">
              <w:rPr>
                <w:color w:val="0000CC"/>
                <w:sz w:val="20"/>
                <w:szCs w:val="20"/>
              </w:rPr>
              <w:t>35</w:t>
            </w:r>
            <w:r>
              <w:rPr>
                <w:color w:val="0000CC"/>
                <w:sz w:val="20"/>
                <w:szCs w:val="20"/>
              </w:rPr>
              <w:t xml:space="preserve">      </w:t>
            </w:r>
            <w:r w:rsidRPr="00CC037D">
              <w:rPr>
                <w:color w:val="0000CC"/>
                <w:sz w:val="20"/>
                <w:szCs w:val="20"/>
              </w:rPr>
              <w:t>40</w:t>
            </w:r>
            <w:r>
              <w:rPr>
                <w:color w:val="0000CC"/>
                <w:sz w:val="20"/>
                <w:szCs w:val="20"/>
              </w:rPr>
              <w:t xml:space="preserve">                                   </w:t>
            </w:r>
            <w:r w:rsidRPr="00CC037D">
              <w:rPr>
                <w:color w:val="0000CC"/>
                <w:sz w:val="20"/>
                <w:szCs w:val="20"/>
              </w:rPr>
              <w:t>100</w:t>
            </w:r>
          </w:p>
          <w:p w:rsidR="00464470" w:rsidRPr="00CC037D" w:rsidRDefault="00464470" w:rsidP="00CC037D">
            <w:pPr>
              <w:spacing w:after="0" w:line="240" w:lineRule="auto"/>
              <w:rPr>
                <w:sz w:val="20"/>
                <w:szCs w:val="20"/>
              </w:rPr>
            </w:pPr>
          </w:p>
          <w:p w:rsidR="00464470" w:rsidRPr="00CC037D" w:rsidRDefault="00464470" w:rsidP="00CC037D">
            <w:pPr>
              <w:spacing w:after="0" w:line="240" w:lineRule="auto"/>
              <w:rPr>
                <w:sz w:val="20"/>
                <w:szCs w:val="20"/>
              </w:rPr>
            </w:pPr>
            <w:r w:rsidRPr="00CC037D">
              <w:rPr>
                <w:sz w:val="20"/>
                <w:szCs w:val="20"/>
              </w:rPr>
              <w:t xml:space="preserve">Subtract multiples of 10 and 100 </w:t>
            </w:r>
          </w:p>
        </w:tc>
      </w:tr>
      <w:tr w:rsidR="00464470" w:rsidRPr="00CC037D" w:rsidTr="00E2240C">
        <w:trPr>
          <w:cantSplit/>
          <w:trHeight w:val="1134"/>
        </w:trPr>
        <w:tc>
          <w:tcPr>
            <w:tcW w:w="675" w:type="dxa"/>
            <w:vMerge/>
          </w:tcPr>
          <w:p w:rsidR="00464470" w:rsidRPr="00CC037D" w:rsidRDefault="00464470" w:rsidP="00CC037D">
            <w:pPr>
              <w:spacing w:after="0" w:line="240" w:lineRule="auto"/>
              <w:jc w:val="center"/>
              <w:rPr>
                <w:b/>
              </w:rPr>
            </w:pPr>
          </w:p>
        </w:tc>
        <w:tc>
          <w:tcPr>
            <w:tcW w:w="512" w:type="dxa"/>
            <w:shd w:val="clear" w:color="auto" w:fill="FFFF99"/>
            <w:textDirection w:val="tbRl"/>
            <w:vAlign w:val="center"/>
          </w:tcPr>
          <w:p w:rsidR="00464470" w:rsidRPr="00CC037D" w:rsidRDefault="00464470" w:rsidP="00CC037D">
            <w:pPr>
              <w:spacing w:after="0" w:line="240" w:lineRule="auto"/>
              <w:ind w:left="113" w:right="113"/>
              <w:jc w:val="center"/>
              <w:rPr>
                <w:b/>
                <w:i/>
              </w:rPr>
            </w:pPr>
            <w:r w:rsidRPr="00CC037D">
              <w:rPr>
                <w:b/>
                <w:i/>
              </w:rPr>
              <w:t>Multiplication</w:t>
            </w:r>
          </w:p>
        </w:tc>
        <w:tc>
          <w:tcPr>
            <w:tcW w:w="5338" w:type="dxa"/>
            <w:shd w:val="clear" w:color="auto" w:fill="FFFF99"/>
          </w:tcPr>
          <w:p w:rsidR="00464470" w:rsidRPr="00CC037D" w:rsidRDefault="00464470" w:rsidP="00CC037D">
            <w:pPr>
              <w:spacing w:after="0" w:line="240" w:lineRule="auto"/>
              <w:rPr>
                <w:sz w:val="20"/>
                <w:szCs w:val="20"/>
              </w:rPr>
            </w:pPr>
          </w:p>
          <w:p w:rsidR="00464470" w:rsidRPr="00CC037D" w:rsidRDefault="00464470" w:rsidP="00CC037D">
            <w:pPr>
              <w:spacing w:after="0" w:line="240" w:lineRule="auto"/>
              <w:rPr>
                <w:sz w:val="20"/>
                <w:szCs w:val="20"/>
              </w:rPr>
            </w:pPr>
            <w:r w:rsidRPr="00CC037D">
              <w:rPr>
                <w:sz w:val="20"/>
                <w:szCs w:val="20"/>
              </w:rPr>
              <w:t xml:space="preserve">Know by heart all the multiplication facts in the 2x, 3x, 4x, 5x, 8x and 10x tables </w:t>
            </w:r>
          </w:p>
          <w:p w:rsidR="00464470" w:rsidRPr="00CC037D" w:rsidRDefault="00464470" w:rsidP="00CC037D">
            <w:pPr>
              <w:spacing w:after="0" w:line="240" w:lineRule="auto"/>
              <w:rPr>
                <w:sz w:val="20"/>
                <w:szCs w:val="20"/>
              </w:rPr>
            </w:pPr>
            <w:r w:rsidRPr="00CC037D">
              <w:rPr>
                <w:sz w:val="20"/>
                <w:szCs w:val="20"/>
              </w:rPr>
              <w:t>Multiply whole numbers by 10 and 100</w:t>
            </w:r>
          </w:p>
          <w:p w:rsidR="00773ECB" w:rsidRDefault="00773ECB" w:rsidP="00CC037D">
            <w:pPr>
              <w:spacing w:after="0" w:line="240" w:lineRule="auto"/>
              <w:rPr>
                <w:sz w:val="20"/>
                <w:szCs w:val="20"/>
              </w:rPr>
            </w:pPr>
            <w:r>
              <w:rPr>
                <w:sz w:val="20"/>
                <w:szCs w:val="20"/>
              </w:rPr>
              <w:t>Recognise that multiplication is</w:t>
            </w:r>
            <w:r w:rsidRPr="00CC037D">
              <w:rPr>
                <w:sz w:val="20"/>
                <w:szCs w:val="20"/>
              </w:rPr>
              <w:t xml:space="preserve"> </w:t>
            </w:r>
            <w:r>
              <w:rPr>
                <w:sz w:val="20"/>
                <w:szCs w:val="20"/>
              </w:rPr>
              <w:t>commutative</w:t>
            </w:r>
          </w:p>
          <w:p w:rsidR="00464470" w:rsidRPr="00CC037D" w:rsidRDefault="00464470" w:rsidP="00CC037D">
            <w:pPr>
              <w:spacing w:after="0" w:line="240" w:lineRule="auto"/>
              <w:rPr>
                <w:sz w:val="20"/>
                <w:szCs w:val="20"/>
              </w:rPr>
            </w:pPr>
            <w:r w:rsidRPr="00CC037D">
              <w:rPr>
                <w:sz w:val="20"/>
                <w:szCs w:val="20"/>
              </w:rPr>
              <w:t xml:space="preserve">Use place value and number facts in mental multiplication. </w:t>
            </w:r>
            <w:r w:rsidR="00773ECB">
              <w:rPr>
                <w:sz w:val="20"/>
                <w:szCs w:val="20"/>
              </w:rPr>
              <w:t xml:space="preserve">(E.g. 30 x 5 is 15 x 10) </w:t>
            </w:r>
          </w:p>
          <w:p w:rsidR="00464470" w:rsidRPr="00CC037D" w:rsidRDefault="00464470" w:rsidP="00CC037D">
            <w:pPr>
              <w:spacing w:after="0" w:line="240" w:lineRule="auto"/>
              <w:rPr>
                <w:sz w:val="20"/>
                <w:szCs w:val="20"/>
              </w:rPr>
            </w:pPr>
            <w:r w:rsidRPr="00CC037D">
              <w:rPr>
                <w:sz w:val="20"/>
                <w:szCs w:val="20"/>
              </w:rPr>
              <w:t>Partition teen numbers to multiply by a single-digit number. (E.g. 3 x 14 as 3 x 10 and 3 x 4)</w:t>
            </w:r>
          </w:p>
          <w:p w:rsidR="00464470" w:rsidRDefault="00464470" w:rsidP="00CC037D">
            <w:pPr>
              <w:spacing w:after="0" w:line="240" w:lineRule="auto"/>
              <w:rPr>
                <w:sz w:val="20"/>
                <w:szCs w:val="20"/>
              </w:rPr>
            </w:pPr>
            <w:r w:rsidRPr="00CC037D">
              <w:rPr>
                <w:sz w:val="20"/>
                <w:szCs w:val="20"/>
              </w:rPr>
              <w:t>Double numbers up to 50</w:t>
            </w:r>
          </w:p>
          <w:p w:rsidR="00773ECB" w:rsidRPr="00CC037D" w:rsidRDefault="00773ECB" w:rsidP="00CC037D">
            <w:pPr>
              <w:spacing w:after="0" w:line="240" w:lineRule="auto"/>
              <w:rPr>
                <w:sz w:val="20"/>
                <w:szCs w:val="20"/>
              </w:rPr>
            </w:pPr>
          </w:p>
        </w:tc>
        <w:tc>
          <w:tcPr>
            <w:tcW w:w="3400" w:type="dxa"/>
            <w:shd w:val="clear" w:color="auto" w:fill="FFFF99"/>
          </w:tcPr>
          <w:p w:rsidR="00464470" w:rsidRPr="00CC037D" w:rsidRDefault="00C07FBB" w:rsidP="00CC037D">
            <w:pPr>
              <w:spacing w:after="0" w:line="240" w:lineRule="auto"/>
              <w:rPr>
                <w:sz w:val="20"/>
                <w:szCs w:val="20"/>
              </w:rPr>
            </w:pPr>
            <w:r>
              <w:rPr>
                <w:rFonts w:ascii="Arial" w:hAnsi="Arial" w:cs="Arial"/>
                <w:sz w:val="18"/>
                <w:szCs w:val="18"/>
              </w:rPr>
              <w:t>Children will continue to use repeated addition and should be able to model a multiplication calculation using an array. This knowledge will support with the development of the grid method.</w:t>
            </w:r>
          </w:p>
          <w:p w:rsidR="00C07FBB" w:rsidRDefault="00C07FBB" w:rsidP="00CC037D">
            <w:pPr>
              <w:spacing w:after="0" w:line="240" w:lineRule="auto"/>
              <w:rPr>
                <w:sz w:val="20"/>
                <w:szCs w:val="20"/>
              </w:rPr>
            </w:pPr>
          </w:p>
          <w:p w:rsidR="00464470" w:rsidRPr="00CC037D" w:rsidRDefault="00464470" w:rsidP="00CC037D">
            <w:pPr>
              <w:spacing w:after="0" w:line="240" w:lineRule="auto"/>
              <w:rPr>
                <w:sz w:val="20"/>
                <w:szCs w:val="20"/>
              </w:rPr>
            </w:pPr>
            <w:r w:rsidRPr="00CC037D">
              <w:rPr>
                <w:sz w:val="20"/>
                <w:szCs w:val="20"/>
              </w:rPr>
              <w:t xml:space="preserve">Use partitioning (grid multiplication) to multiply 2-digit and 3-digit numbers by ‘friendly’ single digit numbers. </w:t>
            </w:r>
          </w:p>
          <w:p w:rsidR="00464470" w:rsidRPr="00CC037D" w:rsidRDefault="00464470" w:rsidP="00CC037D">
            <w:pPr>
              <w:spacing w:after="0" w:line="240" w:lineRule="auto"/>
              <w:rPr>
                <w:sz w:val="20"/>
                <w:szCs w:val="20"/>
              </w:rPr>
            </w:pPr>
          </w:p>
        </w:tc>
        <w:tc>
          <w:tcPr>
            <w:tcW w:w="5668" w:type="dxa"/>
            <w:shd w:val="clear" w:color="auto" w:fill="FFFF99"/>
          </w:tcPr>
          <w:p w:rsidR="00464470" w:rsidRPr="00CC037D" w:rsidRDefault="00464470" w:rsidP="00CC037D">
            <w:pPr>
              <w:spacing w:after="0" w:line="240" w:lineRule="auto"/>
              <w:rPr>
                <w:sz w:val="20"/>
                <w:szCs w:val="20"/>
              </w:rPr>
            </w:pPr>
          </w:p>
          <w:p w:rsidR="00464470" w:rsidRPr="00CC037D" w:rsidRDefault="00464470" w:rsidP="00CC037D">
            <w:pPr>
              <w:spacing w:after="0" w:line="240" w:lineRule="auto"/>
              <w:rPr>
                <w:sz w:val="20"/>
                <w:szCs w:val="20"/>
              </w:rPr>
            </w:pPr>
            <w:r w:rsidRPr="00CC037D">
              <w:rPr>
                <w:sz w:val="20"/>
                <w:szCs w:val="20"/>
              </w:rPr>
              <w:t xml:space="preserve">Know by heart the 2x, 3x, 5x and 10x tables </w:t>
            </w:r>
          </w:p>
          <w:p w:rsidR="00464470" w:rsidRPr="00CC037D" w:rsidRDefault="00464470" w:rsidP="00CC037D">
            <w:pPr>
              <w:spacing w:after="0" w:line="240" w:lineRule="auto"/>
              <w:rPr>
                <w:sz w:val="20"/>
                <w:szCs w:val="20"/>
              </w:rPr>
            </w:pPr>
            <w:r w:rsidRPr="00CC037D">
              <w:rPr>
                <w:sz w:val="20"/>
                <w:szCs w:val="20"/>
              </w:rPr>
              <w:t xml:space="preserve">Double given tables facts to get others </w:t>
            </w:r>
          </w:p>
          <w:p w:rsidR="00464470" w:rsidRPr="00CC037D" w:rsidRDefault="00464470" w:rsidP="00CC037D">
            <w:pPr>
              <w:spacing w:after="0" w:line="240" w:lineRule="auto"/>
              <w:rPr>
                <w:sz w:val="20"/>
                <w:szCs w:val="20"/>
              </w:rPr>
            </w:pPr>
            <w:r w:rsidRPr="00CC037D">
              <w:rPr>
                <w:sz w:val="20"/>
                <w:szCs w:val="20"/>
              </w:rPr>
              <w:t>Double numbers up to 25 and multiples of 5 to 50</w:t>
            </w:r>
          </w:p>
        </w:tc>
      </w:tr>
      <w:tr w:rsidR="00464470" w:rsidRPr="00CC037D" w:rsidTr="00E2240C">
        <w:trPr>
          <w:cantSplit/>
          <w:trHeight w:val="1134"/>
        </w:trPr>
        <w:tc>
          <w:tcPr>
            <w:tcW w:w="675" w:type="dxa"/>
            <w:vMerge/>
          </w:tcPr>
          <w:p w:rsidR="00464470" w:rsidRPr="00CC037D" w:rsidRDefault="00464470" w:rsidP="00CC037D">
            <w:pPr>
              <w:spacing w:after="0" w:line="240" w:lineRule="auto"/>
              <w:jc w:val="center"/>
              <w:rPr>
                <w:b/>
              </w:rPr>
            </w:pPr>
          </w:p>
        </w:tc>
        <w:tc>
          <w:tcPr>
            <w:tcW w:w="512" w:type="dxa"/>
            <w:tcBorders>
              <w:bottom w:val="double" w:sz="4" w:space="0" w:color="auto"/>
            </w:tcBorders>
            <w:shd w:val="clear" w:color="auto" w:fill="FFFF99"/>
            <w:textDirection w:val="tbRl"/>
          </w:tcPr>
          <w:p w:rsidR="00464470" w:rsidRPr="00CC037D" w:rsidRDefault="00464470" w:rsidP="00CC037D">
            <w:pPr>
              <w:spacing w:after="0" w:line="240" w:lineRule="auto"/>
              <w:ind w:left="113" w:right="113"/>
              <w:rPr>
                <w:b/>
                <w:i/>
              </w:rPr>
            </w:pPr>
            <w:r w:rsidRPr="00CC037D">
              <w:rPr>
                <w:b/>
                <w:i/>
              </w:rPr>
              <w:t>Division</w:t>
            </w:r>
          </w:p>
        </w:tc>
        <w:tc>
          <w:tcPr>
            <w:tcW w:w="5338" w:type="dxa"/>
            <w:tcBorders>
              <w:bottom w:val="double" w:sz="4" w:space="0" w:color="auto"/>
            </w:tcBorders>
            <w:shd w:val="clear" w:color="auto" w:fill="FFFF99"/>
          </w:tcPr>
          <w:p w:rsidR="00464470" w:rsidRPr="00CC037D" w:rsidRDefault="00464470" w:rsidP="00CC037D">
            <w:pPr>
              <w:spacing w:after="0" w:line="240" w:lineRule="auto"/>
              <w:rPr>
                <w:sz w:val="20"/>
                <w:szCs w:val="20"/>
              </w:rPr>
            </w:pPr>
          </w:p>
          <w:p w:rsidR="00464470" w:rsidRPr="00CC037D" w:rsidRDefault="00464470" w:rsidP="00CC037D">
            <w:pPr>
              <w:spacing w:after="0" w:line="240" w:lineRule="auto"/>
              <w:rPr>
                <w:sz w:val="20"/>
                <w:szCs w:val="20"/>
              </w:rPr>
            </w:pPr>
            <w:r w:rsidRPr="00CC037D">
              <w:rPr>
                <w:sz w:val="20"/>
                <w:szCs w:val="20"/>
              </w:rPr>
              <w:t xml:space="preserve">Know by heart all the division facts derived from the 2x, 3x, 4x, 5x, 8x and 10x tables. </w:t>
            </w:r>
          </w:p>
          <w:p w:rsidR="00464470" w:rsidRDefault="00464470" w:rsidP="00CC037D">
            <w:pPr>
              <w:spacing w:after="0" w:line="240" w:lineRule="auto"/>
              <w:rPr>
                <w:sz w:val="20"/>
                <w:szCs w:val="20"/>
              </w:rPr>
            </w:pPr>
            <w:r w:rsidRPr="00CC037D">
              <w:rPr>
                <w:sz w:val="20"/>
                <w:szCs w:val="20"/>
              </w:rPr>
              <w:t>Divide whole numbers by 10 or 100 to give whole number answers</w:t>
            </w:r>
          </w:p>
          <w:p w:rsidR="00773ECB" w:rsidRPr="00CC037D" w:rsidRDefault="00773ECB" w:rsidP="00CC037D">
            <w:pPr>
              <w:spacing w:after="0" w:line="240" w:lineRule="auto"/>
              <w:rPr>
                <w:sz w:val="20"/>
                <w:szCs w:val="20"/>
              </w:rPr>
            </w:pPr>
            <w:r>
              <w:rPr>
                <w:sz w:val="20"/>
                <w:szCs w:val="20"/>
              </w:rPr>
              <w:t>Recognise that division is not commutative.</w:t>
            </w:r>
          </w:p>
          <w:p w:rsidR="00464470" w:rsidRPr="00CC037D" w:rsidRDefault="00464470" w:rsidP="00CC037D">
            <w:pPr>
              <w:spacing w:after="0" w:line="240" w:lineRule="auto"/>
              <w:rPr>
                <w:sz w:val="20"/>
                <w:szCs w:val="20"/>
              </w:rPr>
            </w:pPr>
            <w:r w:rsidRPr="00CC037D">
              <w:rPr>
                <w:sz w:val="20"/>
                <w:szCs w:val="20"/>
              </w:rPr>
              <w:t xml:space="preserve">Use place value and number facts in mental division. (E.g. 84 </w:t>
            </w:r>
            <w:r w:rsidRPr="00CC037D">
              <w:rPr>
                <w:rFonts w:cs="Calibri"/>
                <w:sz w:val="20"/>
                <w:szCs w:val="20"/>
              </w:rPr>
              <w:t>÷ 4 is half of 42</w:t>
            </w:r>
            <w:r w:rsidRPr="00CC037D">
              <w:rPr>
                <w:sz w:val="20"/>
                <w:szCs w:val="20"/>
              </w:rPr>
              <w:t xml:space="preserve">)  </w:t>
            </w:r>
          </w:p>
          <w:p w:rsidR="00464470" w:rsidRDefault="00464470" w:rsidP="00CC037D">
            <w:pPr>
              <w:spacing w:after="0" w:line="240" w:lineRule="auto"/>
              <w:rPr>
                <w:rFonts w:cs="Calibri"/>
                <w:sz w:val="20"/>
                <w:szCs w:val="20"/>
              </w:rPr>
            </w:pPr>
            <w:r w:rsidRPr="00CC037D">
              <w:rPr>
                <w:sz w:val="20"/>
                <w:szCs w:val="20"/>
              </w:rPr>
              <w:t>Divide larger number</w:t>
            </w:r>
            <w:r w:rsidR="00773ECB">
              <w:rPr>
                <w:sz w:val="20"/>
                <w:szCs w:val="20"/>
              </w:rPr>
              <w:t>s mentally by subtracting the tenth multiple</w:t>
            </w:r>
            <w:r>
              <w:rPr>
                <w:sz w:val="20"/>
                <w:szCs w:val="20"/>
              </w:rPr>
              <w:t>, including those with remainders</w:t>
            </w:r>
            <w:r w:rsidRPr="00CC037D">
              <w:rPr>
                <w:sz w:val="20"/>
                <w:szCs w:val="20"/>
              </w:rPr>
              <w:t xml:space="preserve">. (E.g. 57 </w:t>
            </w:r>
            <w:r w:rsidRPr="00CC037D">
              <w:rPr>
                <w:rFonts w:cs="Calibri"/>
                <w:sz w:val="20"/>
                <w:szCs w:val="20"/>
              </w:rPr>
              <w:t xml:space="preserve">÷ 3 is 10 + 9 as 10x3=30 and 9x3=27) </w:t>
            </w:r>
          </w:p>
          <w:p w:rsidR="00464470" w:rsidRDefault="00464470" w:rsidP="00CC037D">
            <w:pPr>
              <w:spacing w:after="0" w:line="240" w:lineRule="auto"/>
              <w:rPr>
                <w:rFonts w:cs="Calibri"/>
                <w:sz w:val="20"/>
                <w:szCs w:val="20"/>
              </w:rPr>
            </w:pPr>
            <w:r>
              <w:rPr>
                <w:rFonts w:cs="Calibri"/>
                <w:sz w:val="20"/>
                <w:szCs w:val="20"/>
              </w:rPr>
              <w:t>Halve even numbers to 100, halve odd numbers to 20</w:t>
            </w:r>
          </w:p>
          <w:p w:rsidR="00773ECB" w:rsidRPr="00CC037D" w:rsidRDefault="00773ECB" w:rsidP="00CC037D">
            <w:pPr>
              <w:spacing w:after="0" w:line="240" w:lineRule="auto"/>
              <w:rPr>
                <w:rFonts w:cs="Calibri"/>
                <w:sz w:val="20"/>
                <w:szCs w:val="20"/>
              </w:rPr>
            </w:pPr>
          </w:p>
        </w:tc>
        <w:tc>
          <w:tcPr>
            <w:tcW w:w="3400" w:type="dxa"/>
            <w:tcBorders>
              <w:bottom w:val="double" w:sz="4" w:space="0" w:color="auto"/>
            </w:tcBorders>
            <w:shd w:val="clear" w:color="auto" w:fill="FFFF99"/>
          </w:tcPr>
          <w:p w:rsidR="00464470" w:rsidRPr="00CC037D" w:rsidRDefault="00464470" w:rsidP="00CC037D">
            <w:pPr>
              <w:spacing w:after="0" w:line="240" w:lineRule="auto"/>
              <w:rPr>
                <w:sz w:val="20"/>
                <w:szCs w:val="20"/>
              </w:rPr>
            </w:pPr>
          </w:p>
          <w:p w:rsidR="00464470" w:rsidRPr="00CC037D" w:rsidRDefault="00464470" w:rsidP="00CC037D">
            <w:pPr>
              <w:spacing w:after="0" w:line="240" w:lineRule="auto"/>
              <w:rPr>
                <w:sz w:val="20"/>
                <w:szCs w:val="20"/>
              </w:rPr>
            </w:pPr>
            <w:r w:rsidRPr="00CC037D">
              <w:rPr>
                <w:sz w:val="20"/>
                <w:szCs w:val="20"/>
              </w:rPr>
              <w:t>Perform divisions just above the 10</w:t>
            </w:r>
            <w:r w:rsidRPr="00CC037D">
              <w:rPr>
                <w:sz w:val="20"/>
                <w:szCs w:val="20"/>
                <w:vertAlign w:val="superscript"/>
              </w:rPr>
              <w:t>th</w:t>
            </w:r>
            <w:r w:rsidRPr="00CC037D">
              <w:rPr>
                <w:sz w:val="20"/>
                <w:szCs w:val="20"/>
              </w:rPr>
              <w:t xml:space="preserve"> multiple using the written layout and understanding how to give a remainder as a whole number. </w:t>
            </w:r>
          </w:p>
          <w:p w:rsidR="00464470" w:rsidRPr="00CC037D" w:rsidRDefault="00464470" w:rsidP="00CC037D">
            <w:pPr>
              <w:spacing w:after="0" w:line="240" w:lineRule="auto"/>
              <w:rPr>
                <w:sz w:val="20"/>
                <w:szCs w:val="20"/>
              </w:rPr>
            </w:pPr>
            <w:r w:rsidRPr="00CC037D">
              <w:rPr>
                <w:sz w:val="20"/>
                <w:szCs w:val="20"/>
              </w:rPr>
              <w:t>Find unit fractions of quantities and begin to find non-unit fractions of quantities</w:t>
            </w:r>
          </w:p>
        </w:tc>
        <w:tc>
          <w:tcPr>
            <w:tcW w:w="5668" w:type="dxa"/>
            <w:tcBorders>
              <w:bottom w:val="double" w:sz="4" w:space="0" w:color="auto"/>
            </w:tcBorders>
            <w:shd w:val="clear" w:color="auto" w:fill="FFFF99"/>
          </w:tcPr>
          <w:p w:rsidR="00464470" w:rsidRPr="00CC037D" w:rsidRDefault="00464470" w:rsidP="00CC037D">
            <w:pPr>
              <w:spacing w:after="0" w:line="240" w:lineRule="auto"/>
              <w:rPr>
                <w:sz w:val="20"/>
                <w:szCs w:val="20"/>
              </w:rPr>
            </w:pPr>
          </w:p>
          <w:p w:rsidR="00464470" w:rsidRPr="00CC037D" w:rsidRDefault="00464470" w:rsidP="00CC037D">
            <w:pPr>
              <w:spacing w:after="0" w:line="240" w:lineRule="auto"/>
              <w:rPr>
                <w:sz w:val="20"/>
                <w:szCs w:val="20"/>
              </w:rPr>
            </w:pPr>
            <w:r w:rsidRPr="00CC037D">
              <w:rPr>
                <w:sz w:val="20"/>
                <w:szCs w:val="20"/>
              </w:rPr>
              <w:t xml:space="preserve">Know by heart the division facts derived from the 2x, 3x, 5x and 10x tables </w:t>
            </w:r>
          </w:p>
          <w:p w:rsidR="00464470" w:rsidRDefault="00464470" w:rsidP="00CC037D">
            <w:pPr>
              <w:spacing w:after="0" w:line="240" w:lineRule="auto"/>
              <w:rPr>
                <w:sz w:val="20"/>
                <w:szCs w:val="20"/>
              </w:rPr>
            </w:pPr>
            <w:r w:rsidRPr="00CC037D">
              <w:rPr>
                <w:sz w:val="20"/>
                <w:szCs w:val="20"/>
              </w:rPr>
              <w:t xml:space="preserve">Halve even numbers up to 50 and multiples of ten to 100 </w:t>
            </w:r>
          </w:p>
          <w:p w:rsidR="00464470" w:rsidRPr="00CC037D" w:rsidRDefault="00464470" w:rsidP="00CC037D">
            <w:pPr>
              <w:spacing w:after="0" w:line="240" w:lineRule="auto"/>
              <w:rPr>
                <w:sz w:val="20"/>
                <w:szCs w:val="20"/>
              </w:rPr>
            </w:pPr>
            <w:r>
              <w:rPr>
                <w:sz w:val="20"/>
                <w:szCs w:val="20"/>
              </w:rPr>
              <w:t>Perform divisions within the tables including those with remainders, e.g. 38 ÷ 5.</w:t>
            </w:r>
          </w:p>
        </w:tc>
      </w:tr>
      <w:tr w:rsidR="00464470" w:rsidRPr="00CC037D" w:rsidTr="00E2240C">
        <w:trPr>
          <w:cantSplit/>
          <w:trHeight w:val="1134"/>
        </w:trPr>
        <w:tc>
          <w:tcPr>
            <w:tcW w:w="675" w:type="dxa"/>
            <w:vMerge w:val="restart"/>
            <w:vAlign w:val="center"/>
          </w:tcPr>
          <w:p w:rsidR="00464470" w:rsidRPr="00CC037D" w:rsidRDefault="00464470" w:rsidP="00CC037D">
            <w:pPr>
              <w:spacing w:after="0" w:line="240" w:lineRule="auto"/>
              <w:jc w:val="center"/>
              <w:rPr>
                <w:b/>
              </w:rPr>
            </w:pPr>
            <w:r w:rsidRPr="00CC037D">
              <w:rPr>
                <w:b/>
              </w:rPr>
              <w:t>Year 4</w:t>
            </w:r>
          </w:p>
        </w:tc>
        <w:tc>
          <w:tcPr>
            <w:tcW w:w="512" w:type="dxa"/>
            <w:tcBorders>
              <w:top w:val="double" w:sz="4" w:space="0" w:color="auto"/>
            </w:tcBorders>
            <w:shd w:val="clear" w:color="auto" w:fill="CCECFF"/>
            <w:textDirection w:val="tbRl"/>
          </w:tcPr>
          <w:p w:rsidR="00464470" w:rsidRPr="00CC037D" w:rsidRDefault="00464470" w:rsidP="00CC037D">
            <w:pPr>
              <w:spacing w:after="0" w:line="240" w:lineRule="auto"/>
              <w:ind w:left="113" w:right="113"/>
              <w:rPr>
                <w:b/>
                <w:i/>
              </w:rPr>
            </w:pPr>
            <w:r w:rsidRPr="00CC037D">
              <w:rPr>
                <w:b/>
                <w:i/>
              </w:rPr>
              <w:t>Addition</w:t>
            </w:r>
          </w:p>
        </w:tc>
        <w:tc>
          <w:tcPr>
            <w:tcW w:w="5338" w:type="dxa"/>
            <w:tcBorders>
              <w:top w:val="double" w:sz="4" w:space="0" w:color="auto"/>
            </w:tcBorders>
            <w:shd w:val="clear" w:color="auto" w:fill="CCECFF"/>
          </w:tcPr>
          <w:p w:rsidR="00464470" w:rsidRPr="00CC037D" w:rsidRDefault="00464470" w:rsidP="00CC037D">
            <w:pPr>
              <w:spacing w:after="0" w:line="240" w:lineRule="auto"/>
              <w:rPr>
                <w:sz w:val="20"/>
                <w:szCs w:val="20"/>
              </w:rPr>
            </w:pPr>
          </w:p>
          <w:p w:rsidR="00464470" w:rsidRPr="00CC037D" w:rsidRDefault="00464470" w:rsidP="00CC037D">
            <w:pPr>
              <w:spacing w:after="0" w:line="240" w:lineRule="auto"/>
              <w:rPr>
                <w:sz w:val="20"/>
                <w:szCs w:val="20"/>
              </w:rPr>
            </w:pPr>
            <w:r w:rsidRPr="00CC037D">
              <w:rPr>
                <w:sz w:val="20"/>
                <w:szCs w:val="20"/>
              </w:rPr>
              <w:t>Add any two 2-digit numbers</w:t>
            </w:r>
            <w:r w:rsidR="00FB616A">
              <w:rPr>
                <w:sz w:val="20"/>
                <w:szCs w:val="20"/>
              </w:rPr>
              <w:t xml:space="preserve"> by partitioning or counting on</w:t>
            </w:r>
          </w:p>
          <w:p w:rsidR="00464470" w:rsidRDefault="00464470" w:rsidP="00CC037D">
            <w:pPr>
              <w:spacing w:after="0" w:line="240" w:lineRule="auto"/>
              <w:rPr>
                <w:sz w:val="20"/>
                <w:szCs w:val="20"/>
              </w:rPr>
            </w:pPr>
            <w:r w:rsidRPr="00CC037D">
              <w:rPr>
                <w:sz w:val="20"/>
                <w:szCs w:val="20"/>
              </w:rPr>
              <w:t>Know by heart/quickly derive number bonds to 100</w:t>
            </w:r>
            <w:r w:rsidR="00094888">
              <w:rPr>
                <w:sz w:val="20"/>
                <w:szCs w:val="20"/>
              </w:rPr>
              <w:t xml:space="preserve"> and to £1</w:t>
            </w:r>
          </w:p>
          <w:p w:rsidR="00094888" w:rsidRPr="00CC037D" w:rsidRDefault="00094888" w:rsidP="00CC037D">
            <w:pPr>
              <w:spacing w:after="0" w:line="240" w:lineRule="auto"/>
              <w:rPr>
                <w:sz w:val="20"/>
                <w:szCs w:val="20"/>
              </w:rPr>
            </w:pPr>
            <w:r>
              <w:rPr>
                <w:sz w:val="20"/>
                <w:szCs w:val="20"/>
              </w:rPr>
              <w:t xml:space="preserve">Add to the next hundred, pound and whole number. (E.g. </w:t>
            </w:r>
            <w:r w:rsidR="00E44C9A">
              <w:rPr>
                <w:sz w:val="20"/>
                <w:szCs w:val="20"/>
              </w:rPr>
              <w:t xml:space="preserve">234 + 66 = 300, </w:t>
            </w:r>
            <w:r>
              <w:rPr>
                <w:sz w:val="20"/>
                <w:szCs w:val="20"/>
              </w:rPr>
              <w:t>3.4 + 0.6 = 4)</w:t>
            </w:r>
          </w:p>
          <w:p w:rsidR="00464470" w:rsidRDefault="00464470" w:rsidP="00CC037D">
            <w:pPr>
              <w:spacing w:after="0" w:line="240" w:lineRule="auto"/>
              <w:rPr>
                <w:sz w:val="20"/>
                <w:szCs w:val="20"/>
              </w:rPr>
            </w:pPr>
            <w:r w:rsidRPr="00CC037D">
              <w:rPr>
                <w:sz w:val="20"/>
                <w:szCs w:val="20"/>
              </w:rPr>
              <w:t>Perform place value additions without a struggle. (E.g. 300 + 8 + 50 + 4000 = 4358)</w:t>
            </w:r>
          </w:p>
          <w:p w:rsidR="00094888" w:rsidRPr="00CC037D" w:rsidRDefault="00094888" w:rsidP="00CC037D">
            <w:pPr>
              <w:spacing w:after="0" w:line="240" w:lineRule="auto"/>
              <w:rPr>
                <w:sz w:val="20"/>
                <w:szCs w:val="20"/>
              </w:rPr>
            </w:pPr>
            <w:r>
              <w:rPr>
                <w:sz w:val="20"/>
                <w:szCs w:val="20"/>
              </w:rPr>
              <w:t>Add multiples and near multiples of 10, 100 and 1000.</w:t>
            </w:r>
          </w:p>
          <w:p w:rsidR="000D046D" w:rsidRDefault="000D046D" w:rsidP="000D046D">
            <w:pPr>
              <w:spacing w:after="0" w:line="240" w:lineRule="auto"/>
              <w:rPr>
                <w:sz w:val="20"/>
                <w:szCs w:val="20"/>
              </w:rPr>
            </w:pPr>
            <w:r>
              <w:rPr>
                <w:sz w:val="20"/>
                <w:szCs w:val="20"/>
              </w:rPr>
              <w:t>Add £1, 10p, 1p to amounts of money</w:t>
            </w:r>
          </w:p>
          <w:p w:rsidR="00464470" w:rsidRDefault="00464470" w:rsidP="00CC037D">
            <w:pPr>
              <w:spacing w:after="0" w:line="240" w:lineRule="auto"/>
              <w:rPr>
                <w:sz w:val="20"/>
                <w:szCs w:val="20"/>
              </w:rPr>
            </w:pPr>
            <w:r w:rsidRPr="00CC037D">
              <w:rPr>
                <w:sz w:val="20"/>
                <w:szCs w:val="20"/>
              </w:rPr>
              <w:t>Use place value and number facts to add 1-, 2-, 3-and 4-digit numbers where a mental calculation is appropriate’. (E.g. 4004 + 156 by knowing that 6+4=10 and that 4004+150= 4154 so total is 4160)</w:t>
            </w:r>
          </w:p>
          <w:p w:rsidR="00FE2F9D" w:rsidRPr="00CC037D" w:rsidRDefault="00FE2F9D" w:rsidP="000D046D">
            <w:pPr>
              <w:spacing w:after="0" w:line="240" w:lineRule="auto"/>
              <w:rPr>
                <w:sz w:val="20"/>
                <w:szCs w:val="20"/>
              </w:rPr>
            </w:pPr>
          </w:p>
        </w:tc>
        <w:tc>
          <w:tcPr>
            <w:tcW w:w="3400" w:type="dxa"/>
            <w:tcBorders>
              <w:top w:val="double" w:sz="4" w:space="0" w:color="auto"/>
            </w:tcBorders>
            <w:shd w:val="clear" w:color="auto" w:fill="CCECFF"/>
          </w:tcPr>
          <w:p w:rsidR="00464470" w:rsidRPr="00CC037D" w:rsidRDefault="00464470" w:rsidP="00CC037D">
            <w:pPr>
              <w:spacing w:after="0" w:line="240" w:lineRule="auto"/>
              <w:rPr>
                <w:sz w:val="20"/>
                <w:szCs w:val="20"/>
              </w:rPr>
            </w:pPr>
          </w:p>
          <w:p w:rsidR="00464470" w:rsidRPr="00CC037D" w:rsidRDefault="00464470" w:rsidP="00CC037D">
            <w:pPr>
              <w:spacing w:after="0" w:line="240" w:lineRule="auto"/>
              <w:rPr>
                <w:sz w:val="20"/>
                <w:szCs w:val="20"/>
              </w:rPr>
            </w:pPr>
            <w:r w:rsidRPr="00CC037D">
              <w:rPr>
                <w:sz w:val="20"/>
                <w:szCs w:val="20"/>
              </w:rPr>
              <w:t xml:space="preserve">Column addition for 3-digit and 4-digit numbers </w:t>
            </w:r>
          </w:p>
          <w:p w:rsidR="00464470" w:rsidRPr="00CC037D" w:rsidRDefault="00464470" w:rsidP="00CC037D">
            <w:pPr>
              <w:spacing w:after="0" w:line="240" w:lineRule="auto"/>
              <w:rPr>
                <w:sz w:val="20"/>
                <w:szCs w:val="20"/>
              </w:rPr>
            </w:pPr>
            <w:r>
              <w:rPr>
                <w:sz w:val="20"/>
                <w:szCs w:val="20"/>
              </w:rPr>
              <w:t>Add like</w:t>
            </w:r>
            <w:r w:rsidRPr="00CC037D">
              <w:rPr>
                <w:sz w:val="20"/>
                <w:szCs w:val="20"/>
              </w:rPr>
              <w:t xml:space="preserve"> fractions, </w:t>
            </w:r>
            <w:r>
              <w:rPr>
                <w:sz w:val="20"/>
                <w:szCs w:val="20"/>
              </w:rPr>
              <w:t xml:space="preserve">e.g. </w:t>
            </w:r>
            <w:r w:rsidRPr="0022490E">
              <w:rPr>
                <w:sz w:val="20"/>
                <w:szCs w:val="20"/>
                <w:vertAlign w:val="superscript"/>
              </w:rPr>
              <w:t>3</w:t>
            </w:r>
            <w:r>
              <w:rPr>
                <w:sz w:val="20"/>
                <w:szCs w:val="20"/>
              </w:rPr>
              <w:t>/</w:t>
            </w:r>
            <w:r w:rsidRPr="0022490E">
              <w:rPr>
                <w:sz w:val="20"/>
                <w:szCs w:val="20"/>
                <w:vertAlign w:val="subscript"/>
              </w:rPr>
              <w:t xml:space="preserve">5 </w:t>
            </w:r>
            <w:r>
              <w:rPr>
                <w:sz w:val="20"/>
                <w:szCs w:val="20"/>
              </w:rPr>
              <w:t xml:space="preserve">+ </w:t>
            </w:r>
            <w:r w:rsidRPr="0022490E">
              <w:rPr>
                <w:sz w:val="20"/>
                <w:szCs w:val="20"/>
                <w:vertAlign w:val="superscript"/>
              </w:rPr>
              <w:t>4</w:t>
            </w:r>
            <w:r>
              <w:rPr>
                <w:sz w:val="20"/>
                <w:szCs w:val="20"/>
              </w:rPr>
              <w:t>/</w:t>
            </w:r>
            <w:r w:rsidRPr="0022490E">
              <w:rPr>
                <w:sz w:val="20"/>
                <w:szCs w:val="20"/>
                <w:vertAlign w:val="subscript"/>
              </w:rPr>
              <w:t xml:space="preserve">5 </w:t>
            </w:r>
            <w:r>
              <w:rPr>
                <w:sz w:val="20"/>
                <w:szCs w:val="20"/>
              </w:rPr>
              <w:t xml:space="preserve">= </w:t>
            </w:r>
            <w:r w:rsidRPr="0022490E">
              <w:rPr>
                <w:sz w:val="20"/>
                <w:szCs w:val="20"/>
                <w:vertAlign w:val="superscript"/>
              </w:rPr>
              <w:t>7</w:t>
            </w:r>
            <w:r>
              <w:rPr>
                <w:sz w:val="20"/>
                <w:szCs w:val="20"/>
              </w:rPr>
              <w:t>/</w:t>
            </w:r>
            <w:r w:rsidRPr="0022490E">
              <w:rPr>
                <w:sz w:val="20"/>
                <w:szCs w:val="20"/>
                <w:vertAlign w:val="subscript"/>
              </w:rPr>
              <w:t>5</w:t>
            </w:r>
            <w:r>
              <w:rPr>
                <w:sz w:val="20"/>
                <w:szCs w:val="20"/>
              </w:rPr>
              <w:t xml:space="preserve"> = 1 </w:t>
            </w:r>
            <w:r w:rsidRPr="0022490E">
              <w:rPr>
                <w:sz w:val="20"/>
                <w:szCs w:val="20"/>
                <w:vertAlign w:val="superscript"/>
              </w:rPr>
              <w:t>2</w:t>
            </w:r>
            <w:r>
              <w:rPr>
                <w:sz w:val="20"/>
                <w:szCs w:val="20"/>
              </w:rPr>
              <w:t>/</w:t>
            </w:r>
            <w:r w:rsidRPr="0022490E">
              <w:rPr>
                <w:sz w:val="20"/>
                <w:szCs w:val="20"/>
                <w:vertAlign w:val="subscript"/>
              </w:rPr>
              <w:t>5</w:t>
            </w:r>
            <w:r>
              <w:rPr>
                <w:sz w:val="20"/>
                <w:szCs w:val="20"/>
              </w:rPr>
              <w:t xml:space="preserve">. </w:t>
            </w:r>
          </w:p>
          <w:p w:rsidR="00464470" w:rsidRPr="00CC037D" w:rsidRDefault="00464470" w:rsidP="00CC037D">
            <w:pPr>
              <w:spacing w:after="0" w:line="240" w:lineRule="auto"/>
              <w:rPr>
                <w:sz w:val="20"/>
                <w:szCs w:val="20"/>
              </w:rPr>
            </w:pPr>
            <w:r w:rsidRPr="00CC037D">
              <w:rPr>
                <w:sz w:val="20"/>
                <w:szCs w:val="20"/>
              </w:rPr>
              <w:t xml:space="preserve">Be confident with fractions that add to 1 and fraction complements to 1. (E.g. </w:t>
            </w:r>
            <w:r w:rsidRPr="00CC037D">
              <w:rPr>
                <w:sz w:val="20"/>
                <w:szCs w:val="20"/>
                <w:vertAlign w:val="superscript"/>
              </w:rPr>
              <w:t>2</w:t>
            </w:r>
            <w:r w:rsidRPr="00CC037D">
              <w:rPr>
                <w:sz w:val="20"/>
                <w:szCs w:val="20"/>
              </w:rPr>
              <w:t>/</w:t>
            </w:r>
            <w:r w:rsidRPr="00CC037D">
              <w:rPr>
                <w:sz w:val="20"/>
                <w:szCs w:val="20"/>
                <w:vertAlign w:val="subscript"/>
              </w:rPr>
              <w:t>3</w:t>
            </w:r>
            <w:r w:rsidRPr="00CC037D">
              <w:rPr>
                <w:sz w:val="20"/>
                <w:szCs w:val="20"/>
              </w:rPr>
              <w:t xml:space="preserve"> + ? = 1)</w:t>
            </w:r>
          </w:p>
        </w:tc>
        <w:tc>
          <w:tcPr>
            <w:tcW w:w="5668" w:type="dxa"/>
            <w:tcBorders>
              <w:top w:val="double" w:sz="4" w:space="0" w:color="auto"/>
            </w:tcBorders>
            <w:shd w:val="clear" w:color="auto" w:fill="CCECFF"/>
          </w:tcPr>
          <w:p w:rsidR="00464470" w:rsidRPr="00CC037D" w:rsidRDefault="00464470" w:rsidP="00CC037D">
            <w:pPr>
              <w:spacing w:after="0" w:line="240" w:lineRule="auto"/>
              <w:rPr>
                <w:sz w:val="20"/>
                <w:szCs w:val="20"/>
              </w:rPr>
            </w:pPr>
          </w:p>
          <w:p w:rsidR="00464470" w:rsidRPr="00CC037D" w:rsidRDefault="00464470" w:rsidP="00CC037D">
            <w:pPr>
              <w:spacing w:after="0" w:line="240" w:lineRule="auto"/>
              <w:rPr>
                <w:sz w:val="20"/>
                <w:szCs w:val="20"/>
              </w:rPr>
            </w:pPr>
            <w:r w:rsidRPr="00CC037D">
              <w:rPr>
                <w:sz w:val="20"/>
                <w:szCs w:val="20"/>
              </w:rPr>
              <w:t>Add any 2-digit numbers by partitioning or counting on</w:t>
            </w:r>
          </w:p>
          <w:p w:rsidR="00464470" w:rsidRDefault="00464470" w:rsidP="00CC037D">
            <w:pPr>
              <w:spacing w:after="0" w:line="240" w:lineRule="auto"/>
              <w:rPr>
                <w:sz w:val="20"/>
                <w:szCs w:val="20"/>
              </w:rPr>
            </w:pPr>
            <w:r w:rsidRPr="00CC037D">
              <w:rPr>
                <w:sz w:val="20"/>
                <w:szCs w:val="20"/>
              </w:rPr>
              <w:t>Number bonds to 20</w:t>
            </w:r>
          </w:p>
          <w:p w:rsidR="00464470" w:rsidRPr="00CC037D" w:rsidRDefault="00464470" w:rsidP="00CC037D">
            <w:pPr>
              <w:spacing w:after="0" w:line="240" w:lineRule="auto"/>
              <w:rPr>
                <w:sz w:val="20"/>
                <w:szCs w:val="20"/>
              </w:rPr>
            </w:pPr>
            <w:r>
              <w:rPr>
                <w:sz w:val="20"/>
                <w:szCs w:val="20"/>
              </w:rPr>
              <w:t>Know pairs of multiples of 10 with a total of 100</w:t>
            </w:r>
          </w:p>
          <w:p w:rsidR="00464470" w:rsidRPr="00CC037D" w:rsidRDefault="00464470" w:rsidP="00CC037D">
            <w:pPr>
              <w:spacing w:after="0" w:line="240" w:lineRule="auto"/>
              <w:rPr>
                <w:sz w:val="20"/>
                <w:szCs w:val="20"/>
              </w:rPr>
            </w:pPr>
            <w:r w:rsidRPr="00CC037D">
              <w:rPr>
                <w:sz w:val="20"/>
                <w:szCs w:val="20"/>
              </w:rPr>
              <w:t xml:space="preserve">Add friendly larger numbers using knowledge of place value and number facts </w:t>
            </w:r>
          </w:p>
          <w:p w:rsidR="00464470" w:rsidRPr="00CC037D" w:rsidRDefault="00464470" w:rsidP="00CC037D">
            <w:pPr>
              <w:spacing w:after="0" w:line="240" w:lineRule="auto"/>
              <w:rPr>
                <w:sz w:val="20"/>
                <w:szCs w:val="20"/>
              </w:rPr>
            </w:pPr>
            <w:r w:rsidRPr="00CC037D">
              <w:rPr>
                <w:sz w:val="20"/>
                <w:szCs w:val="20"/>
              </w:rPr>
              <w:t xml:space="preserve">Use expanded column addition to add 3-digit numbers </w:t>
            </w:r>
          </w:p>
        </w:tc>
      </w:tr>
      <w:tr w:rsidR="00464470" w:rsidRPr="00CC037D" w:rsidTr="00E2240C">
        <w:trPr>
          <w:cantSplit/>
          <w:trHeight w:val="1134"/>
        </w:trPr>
        <w:tc>
          <w:tcPr>
            <w:tcW w:w="675" w:type="dxa"/>
            <w:vMerge/>
          </w:tcPr>
          <w:p w:rsidR="00464470" w:rsidRPr="00CC037D" w:rsidRDefault="00464470" w:rsidP="00CC037D">
            <w:pPr>
              <w:spacing w:after="0" w:line="240" w:lineRule="auto"/>
              <w:jc w:val="center"/>
              <w:rPr>
                <w:b/>
              </w:rPr>
            </w:pPr>
          </w:p>
        </w:tc>
        <w:tc>
          <w:tcPr>
            <w:tcW w:w="512" w:type="dxa"/>
            <w:shd w:val="clear" w:color="auto" w:fill="CCECFF"/>
            <w:textDirection w:val="tbRl"/>
          </w:tcPr>
          <w:p w:rsidR="00464470" w:rsidRPr="00CC037D" w:rsidRDefault="00464470" w:rsidP="00CC037D">
            <w:pPr>
              <w:spacing w:after="0" w:line="240" w:lineRule="auto"/>
              <w:ind w:left="113" w:right="113"/>
              <w:rPr>
                <w:b/>
                <w:i/>
              </w:rPr>
            </w:pPr>
            <w:r w:rsidRPr="00CC037D">
              <w:rPr>
                <w:b/>
                <w:i/>
              </w:rPr>
              <w:t>Subtraction</w:t>
            </w:r>
          </w:p>
        </w:tc>
        <w:tc>
          <w:tcPr>
            <w:tcW w:w="5338" w:type="dxa"/>
            <w:shd w:val="clear" w:color="auto" w:fill="CCECFF"/>
          </w:tcPr>
          <w:p w:rsidR="00464470" w:rsidRPr="00CC037D" w:rsidRDefault="00464470" w:rsidP="00CC037D">
            <w:pPr>
              <w:spacing w:after="0" w:line="240" w:lineRule="auto"/>
              <w:rPr>
                <w:sz w:val="20"/>
                <w:szCs w:val="20"/>
              </w:rPr>
            </w:pPr>
          </w:p>
          <w:p w:rsidR="00464470" w:rsidRPr="00CC037D" w:rsidRDefault="00464470" w:rsidP="00CC037D">
            <w:pPr>
              <w:spacing w:after="0" w:line="240" w:lineRule="auto"/>
              <w:rPr>
                <w:sz w:val="20"/>
                <w:szCs w:val="20"/>
              </w:rPr>
            </w:pPr>
            <w:r w:rsidRPr="00CC037D">
              <w:rPr>
                <w:sz w:val="20"/>
                <w:szCs w:val="20"/>
              </w:rPr>
              <w:t>Subtract any two 2-digit numbers</w:t>
            </w:r>
          </w:p>
          <w:p w:rsidR="00464470" w:rsidRPr="00CC037D" w:rsidRDefault="00464470" w:rsidP="00CC037D">
            <w:pPr>
              <w:spacing w:after="0" w:line="240" w:lineRule="auto"/>
              <w:rPr>
                <w:sz w:val="20"/>
                <w:szCs w:val="20"/>
              </w:rPr>
            </w:pPr>
            <w:r w:rsidRPr="00CC037D">
              <w:rPr>
                <w:sz w:val="20"/>
                <w:szCs w:val="20"/>
              </w:rPr>
              <w:t>Know by heart/quickly derive number bonds to 100</w:t>
            </w:r>
          </w:p>
          <w:p w:rsidR="00464470" w:rsidRPr="00CC037D" w:rsidRDefault="00464470" w:rsidP="00CC037D">
            <w:pPr>
              <w:spacing w:after="0" w:line="240" w:lineRule="auto"/>
              <w:rPr>
                <w:sz w:val="20"/>
                <w:szCs w:val="20"/>
              </w:rPr>
            </w:pPr>
            <w:r w:rsidRPr="00CC037D">
              <w:rPr>
                <w:sz w:val="20"/>
                <w:szCs w:val="20"/>
              </w:rPr>
              <w:t>Perform place value subtractions without a struggle. (E.g. 4736 – 706 = 4030, etc.)</w:t>
            </w:r>
          </w:p>
          <w:p w:rsidR="00094888" w:rsidRDefault="00094888" w:rsidP="00CC037D">
            <w:pPr>
              <w:spacing w:after="0" w:line="240" w:lineRule="auto"/>
              <w:rPr>
                <w:sz w:val="20"/>
                <w:szCs w:val="20"/>
              </w:rPr>
            </w:pPr>
            <w:r>
              <w:rPr>
                <w:sz w:val="20"/>
                <w:szCs w:val="20"/>
              </w:rPr>
              <w:t>Subtract multiples and near multiples of 10, 100 and 100</w:t>
            </w:r>
          </w:p>
          <w:p w:rsidR="00464470" w:rsidRPr="00CC037D" w:rsidRDefault="00464470" w:rsidP="00CC037D">
            <w:pPr>
              <w:spacing w:after="0" w:line="240" w:lineRule="auto"/>
              <w:rPr>
                <w:sz w:val="20"/>
                <w:szCs w:val="20"/>
              </w:rPr>
            </w:pPr>
            <w:r w:rsidRPr="00CC037D">
              <w:rPr>
                <w:sz w:val="20"/>
                <w:szCs w:val="20"/>
              </w:rPr>
              <w:t xml:space="preserve">Subtract by counting up. (E.g. 503 – 368 is done by adding: 368 +2 +30 +100 +3 so we added 135) </w:t>
            </w:r>
          </w:p>
          <w:p w:rsidR="00464470" w:rsidRDefault="00464470" w:rsidP="00CC037D">
            <w:pPr>
              <w:spacing w:after="0" w:line="240" w:lineRule="auto"/>
              <w:rPr>
                <w:sz w:val="20"/>
                <w:szCs w:val="20"/>
              </w:rPr>
            </w:pPr>
            <w:r w:rsidRPr="00CC037D">
              <w:rPr>
                <w:sz w:val="20"/>
                <w:szCs w:val="20"/>
              </w:rPr>
              <w:t>Subtract, when appropriate, by counting back or taking away, using place value and number facts.</w:t>
            </w:r>
          </w:p>
          <w:p w:rsidR="00FB616A" w:rsidRDefault="00FB616A" w:rsidP="00CC037D">
            <w:pPr>
              <w:spacing w:after="0" w:line="240" w:lineRule="auto"/>
              <w:rPr>
                <w:sz w:val="20"/>
                <w:szCs w:val="20"/>
              </w:rPr>
            </w:pPr>
            <w:r>
              <w:rPr>
                <w:sz w:val="20"/>
                <w:szCs w:val="20"/>
              </w:rPr>
              <w:t>Subtract £1, 10p, 1p from amounts of money</w:t>
            </w:r>
          </w:p>
          <w:p w:rsidR="00464470" w:rsidRPr="00CC037D" w:rsidRDefault="00464470" w:rsidP="00CC037D">
            <w:pPr>
              <w:spacing w:after="0" w:line="240" w:lineRule="auto"/>
              <w:rPr>
                <w:sz w:val="20"/>
                <w:szCs w:val="20"/>
              </w:rPr>
            </w:pPr>
            <w:r>
              <w:rPr>
                <w:sz w:val="20"/>
                <w:szCs w:val="20"/>
              </w:rPr>
              <w:t>Find change from £10, £20 and £50.</w:t>
            </w:r>
          </w:p>
        </w:tc>
        <w:tc>
          <w:tcPr>
            <w:tcW w:w="3400" w:type="dxa"/>
            <w:shd w:val="clear" w:color="auto" w:fill="CCECFF"/>
          </w:tcPr>
          <w:p w:rsidR="00464470" w:rsidRPr="00CC037D" w:rsidRDefault="00464470" w:rsidP="00CC037D">
            <w:pPr>
              <w:spacing w:after="0" w:line="240" w:lineRule="auto"/>
              <w:rPr>
                <w:sz w:val="20"/>
                <w:szCs w:val="20"/>
              </w:rPr>
            </w:pPr>
          </w:p>
          <w:p w:rsidR="00464470" w:rsidRPr="00CC037D" w:rsidRDefault="00464470" w:rsidP="00CC037D">
            <w:pPr>
              <w:spacing w:after="0" w:line="240" w:lineRule="auto"/>
              <w:rPr>
                <w:sz w:val="20"/>
                <w:szCs w:val="20"/>
              </w:rPr>
            </w:pPr>
            <w:r w:rsidRPr="0022490E">
              <w:rPr>
                <w:sz w:val="20"/>
                <w:szCs w:val="20"/>
              </w:rPr>
              <w:t xml:space="preserve">Use </w:t>
            </w:r>
            <w:r w:rsidRPr="00CC037D">
              <w:rPr>
                <w:sz w:val="20"/>
                <w:szCs w:val="20"/>
              </w:rPr>
              <w:t xml:space="preserve">expanded column subtraction for 3-digit and 4-digit numbers </w:t>
            </w:r>
          </w:p>
          <w:p w:rsidR="00464470" w:rsidRPr="00CC037D" w:rsidRDefault="00464470" w:rsidP="00CC037D">
            <w:pPr>
              <w:spacing w:after="0" w:line="240" w:lineRule="auto"/>
              <w:rPr>
                <w:sz w:val="20"/>
                <w:szCs w:val="20"/>
              </w:rPr>
            </w:pPr>
            <w:r w:rsidRPr="00CC037D">
              <w:rPr>
                <w:sz w:val="20"/>
                <w:szCs w:val="20"/>
              </w:rPr>
              <w:t xml:space="preserve">Use complementary addition </w:t>
            </w:r>
            <w:r>
              <w:rPr>
                <w:sz w:val="20"/>
                <w:szCs w:val="20"/>
              </w:rPr>
              <w:t xml:space="preserve">to subtract amounts of money, and </w:t>
            </w:r>
            <w:r w:rsidRPr="00CC037D">
              <w:rPr>
                <w:sz w:val="20"/>
                <w:szCs w:val="20"/>
              </w:rPr>
              <w:t xml:space="preserve">for subtractions where the larger number is a near multiple of 1000 or 100 </w:t>
            </w:r>
          </w:p>
          <w:p w:rsidR="00464470" w:rsidRPr="00CC037D" w:rsidRDefault="00464470" w:rsidP="00CC037D">
            <w:pPr>
              <w:spacing w:after="0" w:line="240" w:lineRule="auto"/>
              <w:rPr>
                <w:sz w:val="20"/>
                <w:szCs w:val="20"/>
              </w:rPr>
            </w:pPr>
            <w:r w:rsidRPr="00CC037D">
              <w:rPr>
                <w:sz w:val="20"/>
                <w:szCs w:val="20"/>
              </w:rPr>
              <w:t>E.g. 2002 – 1865 is</w:t>
            </w:r>
          </w:p>
          <w:p w:rsidR="00464470" w:rsidRPr="00CC037D" w:rsidRDefault="00464470" w:rsidP="00CC037D">
            <w:pPr>
              <w:spacing w:after="0" w:line="240" w:lineRule="auto"/>
              <w:rPr>
                <w:color w:val="0000CC"/>
                <w:sz w:val="20"/>
                <w:szCs w:val="20"/>
              </w:rPr>
            </w:pPr>
            <w:r w:rsidRPr="00CC037D">
              <w:rPr>
                <w:color w:val="0000CC"/>
                <w:sz w:val="20"/>
                <w:szCs w:val="20"/>
              </w:rPr>
              <w:t xml:space="preserve">          +5        +30     </w:t>
            </w:r>
            <w:r>
              <w:rPr>
                <w:color w:val="0000CC"/>
                <w:sz w:val="20"/>
                <w:szCs w:val="20"/>
              </w:rPr>
              <w:t xml:space="preserve"> </w:t>
            </w:r>
            <w:r w:rsidRPr="00CC037D">
              <w:rPr>
                <w:color w:val="0000CC"/>
                <w:sz w:val="20"/>
                <w:szCs w:val="20"/>
              </w:rPr>
              <w:t xml:space="preserve">  </w:t>
            </w:r>
            <w:r>
              <w:rPr>
                <w:color w:val="0000CC"/>
                <w:sz w:val="20"/>
                <w:szCs w:val="20"/>
              </w:rPr>
              <w:t xml:space="preserve"> </w:t>
            </w:r>
            <w:r w:rsidRPr="00CC037D">
              <w:rPr>
                <w:color w:val="0000CC"/>
                <w:sz w:val="20"/>
                <w:szCs w:val="20"/>
              </w:rPr>
              <w:t xml:space="preserve">  +102       =  137</w:t>
            </w:r>
          </w:p>
          <w:p w:rsidR="00464470" w:rsidRDefault="005D51AB" w:rsidP="00CC037D">
            <w:pPr>
              <w:spacing w:after="0" w:line="240" w:lineRule="auto"/>
              <w:rPr>
                <w:color w:val="0000CC"/>
                <w:sz w:val="20"/>
                <w:szCs w:val="20"/>
              </w:rPr>
            </w:pPr>
            <w:r>
              <w:rPr>
                <w:noProof/>
                <w:lang w:eastAsia="en-GB"/>
              </w:rPr>
              <mc:AlternateContent>
                <mc:Choice Requires="wpg">
                  <w:drawing>
                    <wp:anchor distT="0" distB="0" distL="114300" distR="114300" simplePos="0" relativeHeight="251655168" behindDoc="0" locked="0" layoutInCell="1" allowOverlap="1">
                      <wp:simplePos x="0" y="0"/>
                      <wp:positionH relativeFrom="column">
                        <wp:posOffset>86995</wp:posOffset>
                      </wp:positionH>
                      <wp:positionV relativeFrom="paragraph">
                        <wp:posOffset>15875</wp:posOffset>
                      </wp:positionV>
                      <wp:extent cx="1714500" cy="124460"/>
                      <wp:effectExtent l="0" t="0" r="19050" b="27940"/>
                      <wp:wrapNone/>
                      <wp:docPr id="2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124460"/>
                                <a:chOff x="7479" y="3225"/>
                                <a:chExt cx="2700" cy="196"/>
                              </a:xfrm>
                            </wpg:grpSpPr>
                            <wps:wsp>
                              <wps:cNvPr id="28" name="Freeform 18"/>
                              <wps:cNvSpPr>
                                <a:spLocks/>
                              </wps:cNvSpPr>
                              <wps:spPr bwMode="auto">
                                <a:xfrm>
                                  <a:off x="7659" y="3225"/>
                                  <a:ext cx="354" cy="188"/>
                                </a:xfrm>
                                <a:custGeom>
                                  <a:avLst/>
                                  <a:gdLst>
                                    <a:gd name="T0" fmla="*/ 0 w 720"/>
                                    <a:gd name="T1" fmla="*/ 180 h 180"/>
                                    <a:gd name="T2" fmla="*/ 360 w 720"/>
                                    <a:gd name="T3" fmla="*/ 0 h 180"/>
                                    <a:gd name="T4" fmla="*/ 720 w 720"/>
                                    <a:gd name="T5" fmla="*/ 180 h 180"/>
                                  </a:gdLst>
                                  <a:ahLst/>
                                  <a:cxnLst>
                                    <a:cxn ang="0">
                                      <a:pos x="T0" y="T1"/>
                                    </a:cxn>
                                    <a:cxn ang="0">
                                      <a:pos x="T2" y="T3"/>
                                    </a:cxn>
                                    <a:cxn ang="0">
                                      <a:pos x="T4" y="T5"/>
                                    </a:cxn>
                                  </a:cxnLst>
                                  <a:rect l="0" t="0" r="r" b="b"/>
                                  <a:pathLst>
                                    <a:path w="720" h="180">
                                      <a:moveTo>
                                        <a:pt x="0" y="180"/>
                                      </a:moveTo>
                                      <a:cubicBezTo>
                                        <a:pt x="120" y="90"/>
                                        <a:pt x="240" y="0"/>
                                        <a:pt x="360" y="0"/>
                                      </a:cubicBezTo>
                                      <a:cubicBezTo>
                                        <a:pt x="480" y="0"/>
                                        <a:pt x="660" y="150"/>
                                        <a:pt x="720" y="180"/>
                                      </a:cubicBezTo>
                                    </a:path>
                                  </a:pathLst>
                                </a:custGeom>
                                <a:noFill/>
                                <a:ln w="9525">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Line 19"/>
                              <wps:cNvCnPr/>
                              <wps:spPr bwMode="auto">
                                <a:xfrm>
                                  <a:off x="7479" y="3395"/>
                                  <a:ext cx="2700" cy="0"/>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s:wsp>
                              <wps:cNvPr id="30" name="Freeform 20"/>
                              <wps:cNvSpPr>
                                <a:spLocks/>
                              </wps:cNvSpPr>
                              <wps:spPr bwMode="auto">
                                <a:xfrm>
                                  <a:off x="8023" y="3225"/>
                                  <a:ext cx="906" cy="196"/>
                                </a:xfrm>
                                <a:custGeom>
                                  <a:avLst/>
                                  <a:gdLst>
                                    <a:gd name="T0" fmla="*/ 0 w 720"/>
                                    <a:gd name="T1" fmla="*/ 180 h 180"/>
                                    <a:gd name="T2" fmla="*/ 360 w 720"/>
                                    <a:gd name="T3" fmla="*/ 0 h 180"/>
                                    <a:gd name="T4" fmla="*/ 720 w 720"/>
                                    <a:gd name="T5" fmla="*/ 180 h 180"/>
                                  </a:gdLst>
                                  <a:ahLst/>
                                  <a:cxnLst>
                                    <a:cxn ang="0">
                                      <a:pos x="T0" y="T1"/>
                                    </a:cxn>
                                    <a:cxn ang="0">
                                      <a:pos x="T2" y="T3"/>
                                    </a:cxn>
                                    <a:cxn ang="0">
                                      <a:pos x="T4" y="T5"/>
                                    </a:cxn>
                                  </a:cxnLst>
                                  <a:rect l="0" t="0" r="r" b="b"/>
                                  <a:pathLst>
                                    <a:path w="720" h="180">
                                      <a:moveTo>
                                        <a:pt x="0" y="180"/>
                                      </a:moveTo>
                                      <a:cubicBezTo>
                                        <a:pt x="120" y="90"/>
                                        <a:pt x="240" y="0"/>
                                        <a:pt x="360" y="0"/>
                                      </a:cubicBezTo>
                                      <a:cubicBezTo>
                                        <a:pt x="480" y="0"/>
                                        <a:pt x="660" y="150"/>
                                        <a:pt x="720" y="180"/>
                                      </a:cubicBezTo>
                                    </a:path>
                                  </a:pathLst>
                                </a:custGeom>
                                <a:noFill/>
                                <a:ln w="9525">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21"/>
                              <wps:cNvSpPr>
                                <a:spLocks/>
                              </wps:cNvSpPr>
                              <wps:spPr bwMode="auto">
                                <a:xfrm>
                                  <a:off x="8913" y="3231"/>
                                  <a:ext cx="1080" cy="187"/>
                                </a:xfrm>
                                <a:custGeom>
                                  <a:avLst/>
                                  <a:gdLst>
                                    <a:gd name="T0" fmla="*/ 0 w 720"/>
                                    <a:gd name="T1" fmla="*/ 180 h 180"/>
                                    <a:gd name="T2" fmla="*/ 360 w 720"/>
                                    <a:gd name="T3" fmla="*/ 0 h 180"/>
                                    <a:gd name="T4" fmla="*/ 720 w 720"/>
                                    <a:gd name="T5" fmla="*/ 180 h 180"/>
                                  </a:gdLst>
                                  <a:ahLst/>
                                  <a:cxnLst>
                                    <a:cxn ang="0">
                                      <a:pos x="T0" y="T1"/>
                                    </a:cxn>
                                    <a:cxn ang="0">
                                      <a:pos x="T2" y="T3"/>
                                    </a:cxn>
                                    <a:cxn ang="0">
                                      <a:pos x="T4" y="T5"/>
                                    </a:cxn>
                                  </a:cxnLst>
                                  <a:rect l="0" t="0" r="r" b="b"/>
                                  <a:pathLst>
                                    <a:path w="720" h="180">
                                      <a:moveTo>
                                        <a:pt x="0" y="180"/>
                                      </a:moveTo>
                                      <a:cubicBezTo>
                                        <a:pt x="120" y="90"/>
                                        <a:pt x="240" y="0"/>
                                        <a:pt x="360" y="0"/>
                                      </a:cubicBezTo>
                                      <a:cubicBezTo>
                                        <a:pt x="480" y="0"/>
                                        <a:pt x="660" y="150"/>
                                        <a:pt x="720" y="180"/>
                                      </a:cubicBezTo>
                                    </a:path>
                                  </a:pathLst>
                                </a:custGeom>
                                <a:noFill/>
                                <a:ln w="9525">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 o:spid="_x0000_s1026" style="position:absolute;margin-left:6.85pt;margin-top:1.25pt;width:135pt;height:9.8pt;z-index:251655168" coordorigin="7479,3225" coordsize="2700,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">
                      <v:shape id="Freeform 18" o:spid="_x0000_s1027" style="position:absolute;left:7659;top:3225;width:354;height:188;visibility:visible;mso-wrap-style:square;v-text-anchor:top" coordsize="72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ZQ7cEA&#10;AADbAAAADwAAAGRycy9kb3ducmV2LnhtbERPz2vCMBS+C/sfwht401QPQ6pRptBN2UGsCjs+mrem&#10;rHkpSWbrf28OA48f3+/VZrCtuJEPjWMFs2kGgrhyuuFaweVcTBYgQkTW2DomBXcKsFm/jFaYa9fz&#10;iW5lrEUK4ZCjAhNjl0sZKkMWw9R1xIn7cd5iTNDXUnvsU7ht5TzL3qTFhlODwY52hqrf8s8qKGTc&#10;DoeT7wtvjp/bq//++FrslRq/Du9LEJGG+BT/u/dawTyNTV/SD5D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WUO3BAAAA2wAAAA8AAAAAAAAAAAAAAAAAmAIAAGRycy9kb3du&#10;cmV2LnhtbFBLBQYAAAAABAAEAPUAAACGAwAAAAA=&#10;" path="m,180c120,90,240,,360,,480,,660,150,720,180e" filled="f" strokecolor="navy">
                        <v:path arrowok="t" o:connecttype="custom" o:connectlocs="0,188;177,0;354,188" o:connectangles="0,0,0"/>
                      </v:shape>
                      <v:line id="Line 19" o:spid="_x0000_s1028" style="position:absolute;visibility:visible;mso-wrap-style:square" from="7479,3395" to="10179,3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5Tq4MUAAADbAAAADwAAAGRycy9kb3ducmV2LnhtbESPQWvCQBSE74X+h+UVvOmmQYumrtIq&#10;ogcPrQri7ZF9zYZm38bsGuO/dwtCj8PMfMNM552tREuNLx0reB0kIIhzp0suFBz2q/4YhA/IGivH&#10;pOBGHuaz56cpZtpd+ZvaXShEhLDPUIEJoc6k9Lkhi37gauLo/bjGYoiyKaRu8BrhtpJpkrxJiyXH&#10;BYM1LQzlv7uLVXA+fqXn5aczbX26jNY8XG07qpTqvXQf7yACdeE//GhvtIJ0An9f4g+Qs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5Tq4MUAAADbAAAADwAAAAAAAAAA&#10;AAAAAAChAgAAZHJzL2Rvd25yZXYueG1sUEsFBgAAAAAEAAQA+QAAAJMDAAAAAA==&#10;" strokecolor="navy"/>
                      <v:shape id="Freeform 20" o:spid="_x0000_s1029" style="position:absolute;left:8023;top:3225;width:906;height:196;visibility:visible;mso-wrap-style:square;v-text-anchor:top" coordsize="72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nKNsIA&#10;AADbAAAADwAAAGRycy9kb3ducmV2LnhtbERPW2vCMBR+F/Yfwhn4pukUhnSmZQ7qFB+Gl8EeD81Z&#10;U9aclCSz9d8vD8IeP777uhxtJ67kQ+tYwdM8A0FcO91yo+ByrmYrECEia+wck4IbBSiLh8kac+0G&#10;PtL1FBuRQjjkqMDE2OdShtqQxTB3PXHivp23GBP0jdQehxRuO7nIsmdpseXUYLCnN0P1z+nXKqhk&#10;3Iz7ox8qbz7eN5/+a3tY7ZSaPo6vLyAijfFffHfvtIJlWp++pB8gi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uco2wgAAANsAAAAPAAAAAAAAAAAAAAAAAJgCAABkcnMvZG93&#10;bnJldi54bWxQSwUGAAAAAAQABAD1AAAAhwMAAAAA&#10;" path="m,180c120,90,240,,360,,480,,660,150,720,180e" filled="f" strokecolor="navy">
                        <v:path arrowok="t" o:connecttype="custom" o:connectlocs="0,196;453,0;906,196" o:connectangles="0,0,0"/>
                      </v:shape>
                      <v:shape id="Freeform 21" o:spid="_x0000_s1030" style="position:absolute;left:8913;top:3231;width:1080;height:187;visibility:visible;mso-wrap-style:square;v-text-anchor:top" coordsize="72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VvrcQA&#10;AADbAAAADwAAAGRycy9kb3ducmV2LnhtbESPQWsCMRSE7wX/Q3iCt5pVocjWKFVYa/FQ1AoeH5vX&#10;zeLmZUlSd/vvG6HgcZiZb5jFqreNuJEPtWMFk3EGgrh0uuZKwdepeJ6DCBFZY+OYFPxSgNVy8LTA&#10;XLuOD3Q7xkokCIccFZgY21zKUBqyGMauJU7et/MWY5K+ktpjl+C2kdMse5EWa04LBlvaGCqvxx+r&#10;oJBx3X8cfFd48/m+PvvLdj/fKTUa9m+vICL18RH+b++0gtkE7l/SD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1b63EAAAA2wAAAA8AAAAAAAAAAAAAAAAAmAIAAGRycy9k&#10;b3ducmV2LnhtbFBLBQYAAAAABAAEAPUAAACJAwAAAAA=&#10;" path="m,180c120,90,240,,360,,480,,660,150,720,180e" filled="f" strokecolor="navy">
                        <v:path arrowok="t" o:connecttype="custom" o:connectlocs="0,187;540,0;1080,187" o:connectangles="0,0,0"/>
                      </v:shape>
                    </v:group>
                  </w:pict>
                </mc:Fallback>
              </mc:AlternateContent>
            </w:r>
          </w:p>
          <w:p w:rsidR="00464470" w:rsidRDefault="00464470" w:rsidP="00CC037D">
            <w:pPr>
              <w:spacing w:after="0" w:line="240" w:lineRule="auto"/>
              <w:rPr>
                <w:color w:val="0000CC"/>
                <w:sz w:val="20"/>
                <w:szCs w:val="20"/>
              </w:rPr>
            </w:pPr>
            <w:r>
              <w:rPr>
                <w:color w:val="0000CC"/>
                <w:sz w:val="20"/>
                <w:szCs w:val="20"/>
              </w:rPr>
              <w:t>1865    1870         1</w:t>
            </w:r>
            <w:r w:rsidRPr="00CC037D">
              <w:rPr>
                <w:color w:val="0000CC"/>
                <w:sz w:val="20"/>
                <w:szCs w:val="20"/>
              </w:rPr>
              <w:t>900</w:t>
            </w:r>
            <w:r>
              <w:rPr>
                <w:color w:val="0000CC"/>
                <w:sz w:val="20"/>
                <w:szCs w:val="20"/>
              </w:rPr>
              <w:t xml:space="preserve">                  2</w:t>
            </w:r>
            <w:r w:rsidRPr="00CC037D">
              <w:rPr>
                <w:color w:val="0000CC"/>
                <w:sz w:val="20"/>
                <w:szCs w:val="20"/>
              </w:rPr>
              <w:t>002</w:t>
            </w:r>
          </w:p>
          <w:p w:rsidR="0005032C" w:rsidRDefault="0005032C" w:rsidP="00CC037D">
            <w:pPr>
              <w:spacing w:after="0" w:line="240" w:lineRule="auto"/>
              <w:rPr>
                <w:sz w:val="20"/>
                <w:szCs w:val="20"/>
                <w:vertAlign w:val="subscript"/>
              </w:rPr>
            </w:pPr>
            <w:r>
              <w:rPr>
                <w:sz w:val="20"/>
                <w:szCs w:val="20"/>
              </w:rPr>
              <w:t xml:space="preserve">Subtract like fractions, e.g. ¼ + </w:t>
            </w:r>
            <w:r w:rsidRPr="0005032C">
              <w:rPr>
                <w:sz w:val="20"/>
                <w:szCs w:val="20"/>
                <w:vertAlign w:val="superscript"/>
              </w:rPr>
              <w:t>1</w:t>
            </w:r>
            <w:r>
              <w:rPr>
                <w:sz w:val="20"/>
                <w:szCs w:val="20"/>
              </w:rPr>
              <w:t>/</w:t>
            </w:r>
            <w:r w:rsidRPr="0005032C">
              <w:rPr>
                <w:sz w:val="20"/>
                <w:szCs w:val="20"/>
                <w:vertAlign w:val="subscript"/>
              </w:rPr>
              <w:t>8</w:t>
            </w:r>
            <w:r>
              <w:rPr>
                <w:sz w:val="20"/>
                <w:szCs w:val="20"/>
              </w:rPr>
              <w:t xml:space="preserve"> = </w:t>
            </w:r>
            <w:r w:rsidRPr="0005032C">
              <w:rPr>
                <w:sz w:val="20"/>
                <w:szCs w:val="20"/>
                <w:vertAlign w:val="superscript"/>
              </w:rPr>
              <w:t>3</w:t>
            </w:r>
            <w:r>
              <w:rPr>
                <w:sz w:val="20"/>
                <w:szCs w:val="20"/>
              </w:rPr>
              <w:t>/</w:t>
            </w:r>
            <w:r w:rsidRPr="0005032C">
              <w:rPr>
                <w:sz w:val="20"/>
                <w:szCs w:val="20"/>
                <w:vertAlign w:val="subscript"/>
              </w:rPr>
              <w:t>8</w:t>
            </w:r>
          </w:p>
          <w:p w:rsidR="0005032C" w:rsidRPr="0005032C" w:rsidRDefault="00B13F65" w:rsidP="000D046D">
            <w:pPr>
              <w:spacing w:after="0" w:line="240" w:lineRule="auto"/>
              <w:rPr>
                <w:sz w:val="20"/>
                <w:szCs w:val="20"/>
              </w:rPr>
            </w:pPr>
            <w:r>
              <w:rPr>
                <w:sz w:val="20"/>
                <w:szCs w:val="20"/>
              </w:rPr>
              <w:t xml:space="preserve">Use fractions </w:t>
            </w:r>
            <w:r w:rsidR="000D046D">
              <w:rPr>
                <w:sz w:val="20"/>
                <w:szCs w:val="20"/>
              </w:rPr>
              <w:t xml:space="preserve">that add </w:t>
            </w:r>
            <w:r w:rsidR="0005032C">
              <w:rPr>
                <w:sz w:val="20"/>
                <w:szCs w:val="20"/>
              </w:rPr>
              <w:t xml:space="preserve">to 1 to find fraction complements to  1, e.g. 1 – </w:t>
            </w:r>
            <w:r w:rsidR="0005032C" w:rsidRPr="0005032C">
              <w:rPr>
                <w:sz w:val="20"/>
                <w:szCs w:val="20"/>
                <w:vertAlign w:val="superscript"/>
              </w:rPr>
              <w:t>2</w:t>
            </w:r>
            <w:r w:rsidR="0005032C">
              <w:rPr>
                <w:sz w:val="20"/>
                <w:szCs w:val="20"/>
              </w:rPr>
              <w:t>/</w:t>
            </w:r>
            <w:r w:rsidR="0005032C" w:rsidRPr="0005032C">
              <w:rPr>
                <w:sz w:val="20"/>
                <w:szCs w:val="20"/>
                <w:vertAlign w:val="subscript"/>
              </w:rPr>
              <w:t>3</w:t>
            </w:r>
            <w:r w:rsidR="0005032C">
              <w:rPr>
                <w:sz w:val="20"/>
                <w:szCs w:val="20"/>
              </w:rPr>
              <w:t xml:space="preserve"> = </w:t>
            </w:r>
            <w:r w:rsidR="0005032C" w:rsidRPr="0005032C">
              <w:rPr>
                <w:sz w:val="20"/>
                <w:szCs w:val="20"/>
                <w:vertAlign w:val="superscript"/>
              </w:rPr>
              <w:t>1</w:t>
            </w:r>
            <w:r w:rsidR="0005032C">
              <w:rPr>
                <w:sz w:val="20"/>
                <w:szCs w:val="20"/>
              </w:rPr>
              <w:t>/</w:t>
            </w:r>
            <w:r w:rsidR="0005032C" w:rsidRPr="0005032C">
              <w:rPr>
                <w:sz w:val="20"/>
                <w:szCs w:val="20"/>
                <w:vertAlign w:val="subscript"/>
              </w:rPr>
              <w:t>3</w:t>
            </w:r>
            <w:r w:rsidR="0005032C">
              <w:rPr>
                <w:sz w:val="20"/>
                <w:szCs w:val="20"/>
              </w:rPr>
              <w:t xml:space="preserve"> </w:t>
            </w:r>
          </w:p>
        </w:tc>
        <w:tc>
          <w:tcPr>
            <w:tcW w:w="5668" w:type="dxa"/>
            <w:shd w:val="clear" w:color="auto" w:fill="CCECFF"/>
          </w:tcPr>
          <w:p w:rsidR="00464470" w:rsidRPr="00CC037D" w:rsidRDefault="00464470" w:rsidP="00CC037D">
            <w:pPr>
              <w:spacing w:after="0" w:line="240" w:lineRule="auto"/>
              <w:rPr>
                <w:sz w:val="20"/>
                <w:szCs w:val="20"/>
              </w:rPr>
            </w:pPr>
          </w:p>
          <w:p w:rsidR="00464470" w:rsidRPr="00CC037D" w:rsidRDefault="00464470" w:rsidP="00CC037D">
            <w:pPr>
              <w:spacing w:after="0" w:line="240" w:lineRule="auto"/>
              <w:rPr>
                <w:sz w:val="20"/>
                <w:szCs w:val="20"/>
              </w:rPr>
            </w:pPr>
            <w:r w:rsidRPr="00CC037D">
              <w:rPr>
                <w:sz w:val="20"/>
                <w:szCs w:val="20"/>
              </w:rPr>
              <w:t>Use counting up with confidence to solve most subtractions, including finding complements to multiples of 100.  (E.g. 512 – 287 is done by</w:t>
            </w:r>
          </w:p>
          <w:p w:rsidR="00464470" w:rsidRPr="00CC037D" w:rsidRDefault="00464470" w:rsidP="00CC037D">
            <w:pPr>
              <w:spacing w:after="0" w:line="240" w:lineRule="auto"/>
              <w:rPr>
                <w:color w:val="0000CC"/>
                <w:sz w:val="20"/>
                <w:szCs w:val="20"/>
              </w:rPr>
            </w:pPr>
            <w:r w:rsidRPr="00CC037D">
              <w:rPr>
                <w:sz w:val="20"/>
                <w:szCs w:val="20"/>
              </w:rPr>
              <w:t xml:space="preserve">          </w:t>
            </w:r>
            <w:r>
              <w:rPr>
                <w:color w:val="0000CC"/>
                <w:sz w:val="20"/>
                <w:szCs w:val="20"/>
              </w:rPr>
              <w:t xml:space="preserve">+3      </w:t>
            </w:r>
            <w:r w:rsidRPr="00CC037D">
              <w:rPr>
                <w:color w:val="0000CC"/>
                <w:sz w:val="20"/>
                <w:szCs w:val="20"/>
              </w:rPr>
              <w:t xml:space="preserve"> +10          +100      </w:t>
            </w:r>
            <w:r>
              <w:rPr>
                <w:color w:val="0000CC"/>
                <w:sz w:val="20"/>
                <w:szCs w:val="20"/>
              </w:rPr>
              <w:t xml:space="preserve">  </w:t>
            </w:r>
            <w:r w:rsidRPr="00CC037D">
              <w:rPr>
                <w:color w:val="0000CC"/>
                <w:sz w:val="20"/>
                <w:szCs w:val="20"/>
              </w:rPr>
              <w:t xml:space="preserve">       +100    </w:t>
            </w:r>
            <w:r>
              <w:rPr>
                <w:color w:val="0000CC"/>
                <w:sz w:val="20"/>
                <w:szCs w:val="20"/>
              </w:rPr>
              <w:t xml:space="preserve">   </w:t>
            </w:r>
            <w:r w:rsidRPr="00CC037D">
              <w:rPr>
                <w:color w:val="0000CC"/>
                <w:sz w:val="20"/>
                <w:szCs w:val="20"/>
              </w:rPr>
              <w:t xml:space="preserve">       +12      = 225</w:t>
            </w:r>
          </w:p>
          <w:p w:rsidR="00464470" w:rsidRDefault="005D51AB" w:rsidP="00CC037D">
            <w:pPr>
              <w:spacing w:after="0" w:line="240" w:lineRule="auto"/>
              <w:rPr>
                <w:color w:val="0000CC"/>
                <w:sz w:val="20"/>
                <w:szCs w:val="20"/>
              </w:rPr>
            </w:pPr>
            <w:r>
              <w:rPr>
                <w:noProof/>
                <w:lang w:eastAsia="en-GB"/>
              </w:rPr>
              <mc:AlternateContent>
                <mc:Choice Requires="wpg">
                  <w:drawing>
                    <wp:anchor distT="0" distB="0" distL="114300" distR="114300" simplePos="0" relativeHeight="251656192" behindDoc="0" locked="0" layoutInCell="1" allowOverlap="1">
                      <wp:simplePos x="0" y="0"/>
                      <wp:positionH relativeFrom="column">
                        <wp:posOffset>102235</wp:posOffset>
                      </wp:positionH>
                      <wp:positionV relativeFrom="paragraph">
                        <wp:posOffset>64770</wp:posOffset>
                      </wp:positionV>
                      <wp:extent cx="2965450" cy="120650"/>
                      <wp:effectExtent l="0" t="0" r="25400" b="12700"/>
                      <wp:wrapNone/>
                      <wp:docPr id="20"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120650"/>
                                <a:chOff x="10903" y="2326"/>
                                <a:chExt cx="4670" cy="190"/>
                              </a:xfrm>
                            </wpg:grpSpPr>
                            <wps:wsp>
                              <wps:cNvPr id="21" name="Freeform 23"/>
                              <wps:cNvSpPr>
                                <a:spLocks/>
                              </wps:cNvSpPr>
                              <wps:spPr bwMode="auto">
                                <a:xfrm>
                                  <a:off x="11094" y="2326"/>
                                  <a:ext cx="377" cy="167"/>
                                </a:xfrm>
                                <a:custGeom>
                                  <a:avLst/>
                                  <a:gdLst>
                                    <a:gd name="T0" fmla="*/ 0 w 720"/>
                                    <a:gd name="T1" fmla="*/ 180 h 180"/>
                                    <a:gd name="T2" fmla="*/ 360 w 720"/>
                                    <a:gd name="T3" fmla="*/ 0 h 180"/>
                                    <a:gd name="T4" fmla="*/ 720 w 720"/>
                                    <a:gd name="T5" fmla="*/ 180 h 180"/>
                                  </a:gdLst>
                                  <a:ahLst/>
                                  <a:cxnLst>
                                    <a:cxn ang="0">
                                      <a:pos x="T0" y="T1"/>
                                    </a:cxn>
                                    <a:cxn ang="0">
                                      <a:pos x="T2" y="T3"/>
                                    </a:cxn>
                                    <a:cxn ang="0">
                                      <a:pos x="T4" y="T5"/>
                                    </a:cxn>
                                  </a:cxnLst>
                                  <a:rect l="0" t="0" r="r" b="b"/>
                                  <a:pathLst>
                                    <a:path w="720" h="180">
                                      <a:moveTo>
                                        <a:pt x="0" y="180"/>
                                      </a:moveTo>
                                      <a:cubicBezTo>
                                        <a:pt x="120" y="90"/>
                                        <a:pt x="240" y="0"/>
                                        <a:pt x="360" y="0"/>
                                      </a:cubicBezTo>
                                      <a:cubicBezTo>
                                        <a:pt x="480" y="0"/>
                                        <a:pt x="660" y="150"/>
                                        <a:pt x="720" y="180"/>
                                      </a:cubicBezTo>
                                    </a:path>
                                  </a:pathLst>
                                </a:custGeom>
                                <a:noFill/>
                                <a:ln w="9525">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Line 24"/>
                              <wps:cNvCnPr/>
                              <wps:spPr bwMode="auto">
                                <a:xfrm>
                                  <a:off x="10903" y="2477"/>
                                  <a:ext cx="4670" cy="26"/>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s:wsp>
                              <wps:cNvPr id="23" name="Freeform 25"/>
                              <wps:cNvSpPr>
                                <a:spLocks/>
                              </wps:cNvSpPr>
                              <wps:spPr bwMode="auto">
                                <a:xfrm>
                                  <a:off x="11443" y="2332"/>
                                  <a:ext cx="530" cy="179"/>
                                </a:xfrm>
                                <a:custGeom>
                                  <a:avLst/>
                                  <a:gdLst>
                                    <a:gd name="T0" fmla="*/ 0 w 720"/>
                                    <a:gd name="T1" fmla="*/ 180 h 180"/>
                                    <a:gd name="T2" fmla="*/ 360 w 720"/>
                                    <a:gd name="T3" fmla="*/ 0 h 180"/>
                                    <a:gd name="T4" fmla="*/ 720 w 720"/>
                                    <a:gd name="T5" fmla="*/ 180 h 180"/>
                                  </a:gdLst>
                                  <a:ahLst/>
                                  <a:cxnLst>
                                    <a:cxn ang="0">
                                      <a:pos x="T0" y="T1"/>
                                    </a:cxn>
                                    <a:cxn ang="0">
                                      <a:pos x="T2" y="T3"/>
                                    </a:cxn>
                                    <a:cxn ang="0">
                                      <a:pos x="T4" y="T5"/>
                                    </a:cxn>
                                  </a:cxnLst>
                                  <a:rect l="0" t="0" r="r" b="b"/>
                                  <a:pathLst>
                                    <a:path w="720" h="180">
                                      <a:moveTo>
                                        <a:pt x="0" y="180"/>
                                      </a:moveTo>
                                      <a:cubicBezTo>
                                        <a:pt x="120" y="90"/>
                                        <a:pt x="240" y="0"/>
                                        <a:pt x="360" y="0"/>
                                      </a:cubicBezTo>
                                      <a:cubicBezTo>
                                        <a:pt x="480" y="0"/>
                                        <a:pt x="660" y="150"/>
                                        <a:pt x="720" y="180"/>
                                      </a:cubicBezTo>
                                    </a:path>
                                  </a:pathLst>
                                </a:custGeom>
                                <a:noFill/>
                                <a:ln w="9525">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26"/>
                              <wps:cNvSpPr>
                                <a:spLocks/>
                              </wps:cNvSpPr>
                              <wps:spPr bwMode="auto">
                                <a:xfrm>
                                  <a:off x="14503" y="2332"/>
                                  <a:ext cx="540" cy="179"/>
                                </a:xfrm>
                                <a:custGeom>
                                  <a:avLst/>
                                  <a:gdLst>
                                    <a:gd name="T0" fmla="*/ 0 w 720"/>
                                    <a:gd name="T1" fmla="*/ 180 h 180"/>
                                    <a:gd name="T2" fmla="*/ 360 w 720"/>
                                    <a:gd name="T3" fmla="*/ 0 h 180"/>
                                    <a:gd name="T4" fmla="*/ 720 w 720"/>
                                    <a:gd name="T5" fmla="*/ 180 h 180"/>
                                  </a:gdLst>
                                  <a:ahLst/>
                                  <a:cxnLst>
                                    <a:cxn ang="0">
                                      <a:pos x="T0" y="T1"/>
                                    </a:cxn>
                                    <a:cxn ang="0">
                                      <a:pos x="T2" y="T3"/>
                                    </a:cxn>
                                    <a:cxn ang="0">
                                      <a:pos x="T4" y="T5"/>
                                    </a:cxn>
                                  </a:cxnLst>
                                  <a:rect l="0" t="0" r="r" b="b"/>
                                  <a:pathLst>
                                    <a:path w="720" h="180">
                                      <a:moveTo>
                                        <a:pt x="0" y="180"/>
                                      </a:moveTo>
                                      <a:cubicBezTo>
                                        <a:pt x="120" y="90"/>
                                        <a:pt x="240" y="0"/>
                                        <a:pt x="360" y="0"/>
                                      </a:cubicBezTo>
                                      <a:cubicBezTo>
                                        <a:pt x="480" y="0"/>
                                        <a:pt x="660" y="150"/>
                                        <a:pt x="720" y="180"/>
                                      </a:cubicBezTo>
                                    </a:path>
                                  </a:pathLst>
                                </a:custGeom>
                                <a:noFill/>
                                <a:ln w="9525">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27"/>
                              <wps:cNvSpPr>
                                <a:spLocks/>
                              </wps:cNvSpPr>
                              <wps:spPr bwMode="auto">
                                <a:xfrm>
                                  <a:off x="11973" y="2337"/>
                                  <a:ext cx="1260" cy="179"/>
                                </a:xfrm>
                                <a:custGeom>
                                  <a:avLst/>
                                  <a:gdLst>
                                    <a:gd name="T0" fmla="*/ 0 w 720"/>
                                    <a:gd name="T1" fmla="*/ 180 h 180"/>
                                    <a:gd name="T2" fmla="*/ 360 w 720"/>
                                    <a:gd name="T3" fmla="*/ 0 h 180"/>
                                    <a:gd name="T4" fmla="*/ 720 w 720"/>
                                    <a:gd name="T5" fmla="*/ 180 h 180"/>
                                  </a:gdLst>
                                  <a:ahLst/>
                                  <a:cxnLst>
                                    <a:cxn ang="0">
                                      <a:pos x="T0" y="T1"/>
                                    </a:cxn>
                                    <a:cxn ang="0">
                                      <a:pos x="T2" y="T3"/>
                                    </a:cxn>
                                    <a:cxn ang="0">
                                      <a:pos x="T4" y="T5"/>
                                    </a:cxn>
                                  </a:cxnLst>
                                  <a:rect l="0" t="0" r="r" b="b"/>
                                  <a:pathLst>
                                    <a:path w="720" h="180">
                                      <a:moveTo>
                                        <a:pt x="0" y="180"/>
                                      </a:moveTo>
                                      <a:cubicBezTo>
                                        <a:pt x="120" y="90"/>
                                        <a:pt x="240" y="0"/>
                                        <a:pt x="360" y="0"/>
                                      </a:cubicBezTo>
                                      <a:cubicBezTo>
                                        <a:pt x="480" y="0"/>
                                        <a:pt x="660" y="150"/>
                                        <a:pt x="720" y="180"/>
                                      </a:cubicBezTo>
                                    </a:path>
                                  </a:pathLst>
                                </a:custGeom>
                                <a:noFill/>
                                <a:ln w="9525">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28"/>
                              <wps:cNvSpPr>
                                <a:spLocks/>
                              </wps:cNvSpPr>
                              <wps:spPr bwMode="auto">
                                <a:xfrm>
                                  <a:off x="13243" y="2329"/>
                                  <a:ext cx="1260" cy="179"/>
                                </a:xfrm>
                                <a:custGeom>
                                  <a:avLst/>
                                  <a:gdLst>
                                    <a:gd name="T0" fmla="*/ 0 w 720"/>
                                    <a:gd name="T1" fmla="*/ 180 h 180"/>
                                    <a:gd name="T2" fmla="*/ 360 w 720"/>
                                    <a:gd name="T3" fmla="*/ 0 h 180"/>
                                    <a:gd name="T4" fmla="*/ 720 w 720"/>
                                    <a:gd name="T5" fmla="*/ 180 h 180"/>
                                  </a:gdLst>
                                  <a:ahLst/>
                                  <a:cxnLst>
                                    <a:cxn ang="0">
                                      <a:pos x="T0" y="T1"/>
                                    </a:cxn>
                                    <a:cxn ang="0">
                                      <a:pos x="T2" y="T3"/>
                                    </a:cxn>
                                    <a:cxn ang="0">
                                      <a:pos x="T4" y="T5"/>
                                    </a:cxn>
                                  </a:cxnLst>
                                  <a:rect l="0" t="0" r="r" b="b"/>
                                  <a:pathLst>
                                    <a:path w="720" h="180">
                                      <a:moveTo>
                                        <a:pt x="0" y="180"/>
                                      </a:moveTo>
                                      <a:cubicBezTo>
                                        <a:pt x="120" y="90"/>
                                        <a:pt x="240" y="0"/>
                                        <a:pt x="360" y="0"/>
                                      </a:cubicBezTo>
                                      <a:cubicBezTo>
                                        <a:pt x="480" y="0"/>
                                        <a:pt x="660" y="150"/>
                                        <a:pt x="720" y="180"/>
                                      </a:cubicBezTo>
                                    </a:path>
                                  </a:pathLst>
                                </a:custGeom>
                                <a:noFill/>
                                <a:ln w="9525">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o:spid="_x0000_s1026" style="position:absolute;margin-left:8.05pt;margin-top:5.1pt;width:233.5pt;height:9.5pt;z-index:251656192" coordorigin="10903,2326" coordsize="467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">
                      <v:shape id="Freeform 23" o:spid="_x0000_s1027" style="position:absolute;left:11094;top:2326;width:377;height:167;visibility:visible;mso-wrap-style:square;v-text-anchor:top" coordsize="72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z5cMMA&#10;AADbAAAADwAAAGRycy9kb3ducmV2LnhtbESPQWsCMRSE7wX/Q3hCbzWrhyKrUaqw1uJB1BY8PjbP&#10;zdLNy5Kk7vbfG0HwOMzMN8x82dtGXMmH2rGC8SgDQVw6XXOl4PtUvE1BhIissXFMCv4pwHIxeJlj&#10;rl3HB7oeYyUShEOOCkyMbS5lKA1ZDCPXEifv4rzFmKSvpPbYJbht5CTL3qXFmtOCwZbWhsrf459V&#10;UMi46r8Oviu82X+ufvx5s5tulXod9h8zEJH6+Aw/2lutYDKG+5f0A+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yz5cMMAAADbAAAADwAAAAAAAAAAAAAAAACYAgAAZHJzL2Rv&#10;d25yZXYueG1sUEsFBgAAAAAEAAQA9QAAAIgDAAAAAA==&#10;" path="m,180c120,90,240,,360,,480,,660,150,720,180e" filled="f" strokecolor="navy">
                        <v:path arrowok="t" o:connecttype="custom" o:connectlocs="0,167;189,0;377,167" o:connectangles="0,0,0"/>
                      </v:shape>
                      <v:line id="Line 24" o:spid="_x0000_s1028" style="position:absolute;visibility:visible;mso-wrap-style:square" from="10903,2477" to="15573,25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B4kcQAAADbAAAADwAAAGRycy9kb3ducmV2LnhtbESPQWvCQBSE70L/w/IK3nRjqFKiq9gW&#10;0UMPagXx9si+ZkOzb2N2jfHfuwXB4zAz3zCzRWcr0VLjS8cKRsMEBHHudMmFgsPPavAOwgdkjZVj&#10;UnAjD4v5S2+GmXZX3lG7D4WIEPYZKjAh1JmUPjdk0Q9dTRy9X9dYDFE2hdQNXiPcVjJNkom0WHJc&#10;MFjTp6H8b3+xCs7HbXr++nCmrU+X8ZrfVt8dVUr1X7vlFESgLjzDj/ZGK0hT+P8Sf4C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MHiRxAAAANsAAAAPAAAAAAAAAAAA&#10;AAAAAKECAABkcnMvZG93bnJldi54bWxQSwUGAAAAAAQABAD5AAAAkgMAAAAA&#10;" strokecolor="navy"/>
                      <v:shape id="Freeform 25" o:spid="_x0000_s1029" style="position:absolute;left:11443;top:2332;width:530;height:179;visibility:visible;mso-wrap-style:square;v-text-anchor:top" coordsize="72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LCnMQA&#10;AADbAAAADwAAAGRycy9kb3ducmV2LnhtbESPQWsCMRSE7wX/Q3hCbzVbCyJbo1RhrcVDWa3g8bF5&#10;3SzdvCxJ6m7/vREKHoeZ+YZZrAbbigv50DhW8DzJQBBXTjdcK/g6Fk9zECEia2wdk4I/CrBajh4W&#10;mGvXc0mXQ6xFgnDIUYGJsculDJUhi2HiOuLkfTtvMSbpa6k99gluWznNspm02HBaMNjRxlD1c/i1&#10;CgoZ18NH6fvCm8/39cmft/v5TqnH8fD2CiLSEO/h//ZOK5i+wO1L+gFy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ywpzEAAAA2wAAAA8AAAAAAAAAAAAAAAAAmAIAAGRycy9k&#10;b3ducmV2LnhtbFBLBQYAAAAABAAEAPUAAACJAwAAAAA=&#10;" path="m,180c120,90,240,,360,,480,,660,150,720,180e" filled="f" strokecolor="navy">
                        <v:path arrowok="t" o:connecttype="custom" o:connectlocs="0,179;265,0;530,179" o:connectangles="0,0,0"/>
                      </v:shape>
                      <v:shape id="Freeform 26" o:spid="_x0000_s1030" style="position:absolute;left:14503;top:2332;width:540;height:179;visibility:visible;mso-wrap-style:square;v-text-anchor:top" coordsize="72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ta6MQA&#10;AADbAAAADwAAAGRycy9kb3ducmV2LnhtbESPQWsCMRSE7wX/Q3hCbzVbKSJbo1RhrcVDWa3g8bF5&#10;3SzdvCxJ6m7/vREKHoeZ+YZZrAbbigv50DhW8DzJQBBXTjdcK/g6Fk9zECEia2wdk4I/CrBajh4W&#10;mGvXc0mXQ6xFgnDIUYGJsculDJUhi2HiOuLkfTtvMSbpa6k99gluWznNspm02HBaMNjRxlD1c/i1&#10;CgoZ18NH6fvCm8/39cmft/v5TqnH8fD2CiLSEO/h//ZOK5i+wO1L+gFy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bWujEAAAA2wAAAA8AAAAAAAAAAAAAAAAAmAIAAGRycy9k&#10;b3ducmV2LnhtbFBLBQYAAAAABAAEAPUAAACJAwAAAAA=&#10;" path="m,180c120,90,240,,360,,480,,660,150,720,180e" filled="f" strokecolor="navy">
                        <v:path arrowok="t" o:connecttype="custom" o:connectlocs="0,179;270,0;540,179" o:connectangles="0,0,0"/>
                      </v:shape>
                      <v:shape id="Freeform 27" o:spid="_x0000_s1031" style="position:absolute;left:11973;top:2337;width:1260;height:179;visibility:visible;mso-wrap-style:square;v-text-anchor:top" coordsize="72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f/c8QA&#10;AADbAAAADwAAAGRycy9kb3ducmV2LnhtbESPQWsCMRSE7wX/Q3hCbzVboSJbo1RhrcVDWa3g8bF5&#10;3SzdvCxJ6m7/vREKHoeZ+YZZrAbbigv50DhW8DzJQBBXTjdcK/g6Fk9zECEia2wdk4I/CrBajh4W&#10;mGvXc0mXQ6xFgnDIUYGJsculDJUhi2HiOuLkfTtvMSbpa6k99gluWznNspm02HBaMNjRxlD1c/i1&#10;CgoZ18NH6fvCm8/39cmft/v5TqnH8fD2CiLSEO/h//ZOK5i+wO1L+gFy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X/3PEAAAA2wAAAA8AAAAAAAAAAAAAAAAAmAIAAGRycy9k&#10;b3ducmV2LnhtbFBLBQYAAAAABAAEAPUAAACJAwAAAAA=&#10;" path="m,180c120,90,240,,360,,480,,660,150,720,180e" filled="f" strokecolor="navy">
                        <v:path arrowok="t" o:connecttype="custom" o:connectlocs="0,179;630,0;1260,179" o:connectangles="0,0,0"/>
                      </v:shape>
                      <v:shape id="Freeform 28" o:spid="_x0000_s1032" style="position:absolute;left:13243;top:2329;width:1260;height:179;visibility:visible;mso-wrap-style:square;v-text-anchor:top" coordsize="72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VhBMMA&#10;AADbAAAADwAAAGRycy9kb3ducmV2LnhtbESPQWsCMRSE74X+h/AK3mpWDyJbo6iwrdKDaBU8PjbP&#10;zeLmZUmiu/77Rij0OMzMN8xs0dtG3MmH2rGC0TADQVw6XXOl4PhTvE9BhIissXFMCh4UYDF/fZlh&#10;rl3He7ofYiUShEOOCkyMbS5lKA1ZDEPXEifv4rzFmKSvpPbYJbht5DjLJtJizWnBYEtrQ+X1cLMK&#10;ChlX/Xbvu8Kb3dfq5M+f39ONUoO3fvkBIlIf/8N/7Y1WMJ7A80v6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MVhBMMAAADbAAAADwAAAAAAAAAAAAAAAACYAgAAZHJzL2Rv&#10;d25yZXYueG1sUEsFBgAAAAAEAAQA9QAAAIgDAAAAAA==&#10;" path="m,180c120,90,240,,360,,480,,660,150,720,180e" filled="f" strokecolor="navy">
                        <v:path arrowok="t" o:connecttype="custom" o:connectlocs="0,179;630,0;1260,179" o:connectangles="0,0,0"/>
                      </v:shape>
                    </v:group>
                  </w:pict>
                </mc:Fallback>
              </mc:AlternateContent>
            </w:r>
          </w:p>
          <w:p w:rsidR="00464470" w:rsidRPr="00CC037D" w:rsidRDefault="00464470" w:rsidP="00CC037D">
            <w:pPr>
              <w:spacing w:after="0" w:line="240" w:lineRule="auto"/>
              <w:rPr>
                <w:color w:val="0000CC"/>
                <w:sz w:val="20"/>
                <w:szCs w:val="20"/>
              </w:rPr>
            </w:pPr>
            <w:r>
              <w:rPr>
                <w:color w:val="0000CC"/>
                <w:sz w:val="20"/>
                <w:szCs w:val="20"/>
              </w:rPr>
              <w:t xml:space="preserve">287    290       300                   400                      500    </w:t>
            </w:r>
            <w:r w:rsidRPr="00CC037D">
              <w:rPr>
                <w:color w:val="0000CC"/>
                <w:sz w:val="20"/>
                <w:szCs w:val="20"/>
              </w:rPr>
              <w:t xml:space="preserve">512 </w:t>
            </w:r>
          </w:p>
          <w:p w:rsidR="00464470" w:rsidRPr="00CC037D" w:rsidRDefault="00464470" w:rsidP="00CC037D">
            <w:pPr>
              <w:spacing w:after="0" w:line="240" w:lineRule="auto"/>
              <w:rPr>
                <w:color w:val="0000CC"/>
                <w:sz w:val="20"/>
                <w:szCs w:val="20"/>
              </w:rPr>
            </w:pPr>
          </w:p>
          <w:p w:rsidR="00464470" w:rsidRPr="00CC037D" w:rsidRDefault="00464470" w:rsidP="00CC037D">
            <w:pPr>
              <w:spacing w:after="0" w:line="240" w:lineRule="auto"/>
              <w:rPr>
                <w:color w:val="0000CC"/>
                <w:sz w:val="20"/>
                <w:szCs w:val="20"/>
              </w:rPr>
            </w:pPr>
            <w:r w:rsidRPr="00CC037D">
              <w:rPr>
                <w:color w:val="0000CC"/>
                <w:sz w:val="20"/>
                <w:szCs w:val="20"/>
              </w:rPr>
              <w:t>67 + ? = 100                 +3                 +30                        = 33</w:t>
            </w:r>
          </w:p>
          <w:p w:rsidR="00464470" w:rsidRDefault="005D51AB" w:rsidP="00CC037D">
            <w:pPr>
              <w:spacing w:after="0" w:line="240" w:lineRule="auto"/>
              <w:rPr>
                <w:color w:val="0000CC"/>
                <w:sz w:val="20"/>
                <w:szCs w:val="20"/>
              </w:rPr>
            </w:pPr>
            <w:r>
              <w:rPr>
                <w:noProof/>
                <w:lang w:eastAsia="en-GB"/>
              </w:rPr>
              <mc:AlternateContent>
                <mc:Choice Requires="wpg">
                  <w:drawing>
                    <wp:anchor distT="0" distB="0" distL="114300" distR="114300" simplePos="0" relativeHeight="251657216" behindDoc="0" locked="0" layoutInCell="1" allowOverlap="1">
                      <wp:simplePos x="0" y="0"/>
                      <wp:positionH relativeFrom="column">
                        <wp:posOffset>902335</wp:posOffset>
                      </wp:positionH>
                      <wp:positionV relativeFrom="paragraph">
                        <wp:posOffset>85090</wp:posOffset>
                      </wp:positionV>
                      <wp:extent cx="1714500" cy="125730"/>
                      <wp:effectExtent l="0" t="0" r="19050" b="26670"/>
                      <wp:wrapNone/>
                      <wp:docPr id="16"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125730"/>
                                <a:chOff x="10903" y="9822"/>
                                <a:chExt cx="2700" cy="198"/>
                              </a:xfrm>
                            </wpg:grpSpPr>
                            <wps:wsp>
                              <wps:cNvPr id="17" name="Freeform 30"/>
                              <wps:cNvSpPr>
                                <a:spLocks/>
                              </wps:cNvSpPr>
                              <wps:spPr bwMode="auto">
                                <a:xfrm>
                                  <a:off x="11083" y="9832"/>
                                  <a:ext cx="354" cy="188"/>
                                </a:xfrm>
                                <a:custGeom>
                                  <a:avLst/>
                                  <a:gdLst>
                                    <a:gd name="T0" fmla="*/ 0 w 720"/>
                                    <a:gd name="T1" fmla="*/ 180 h 180"/>
                                    <a:gd name="T2" fmla="*/ 360 w 720"/>
                                    <a:gd name="T3" fmla="*/ 0 h 180"/>
                                    <a:gd name="T4" fmla="*/ 720 w 720"/>
                                    <a:gd name="T5" fmla="*/ 180 h 180"/>
                                  </a:gdLst>
                                  <a:ahLst/>
                                  <a:cxnLst>
                                    <a:cxn ang="0">
                                      <a:pos x="T0" y="T1"/>
                                    </a:cxn>
                                    <a:cxn ang="0">
                                      <a:pos x="T2" y="T3"/>
                                    </a:cxn>
                                    <a:cxn ang="0">
                                      <a:pos x="T4" y="T5"/>
                                    </a:cxn>
                                  </a:cxnLst>
                                  <a:rect l="0" t="0" r="r" b="b"/>
                                  <a:pathLst>
                                    <a:path w="720" h="180">
                                      <a:moveTo>
                                        <a:pt x="0" y="180"/>
                                      </a:moveTo>
                                      <a:cubicBezTo>
                                        <a:pt x="120" y="90"/>
                                        <a:pt x="240" y="0"/>
                                        <a:pt x="360" y="0"/>
                                      </a:cubicBezTo>
                                      <a:cubicBezTo>
                                        <a:pt x="480" y="0"/>
                                        <a:pt x="660" y="150"/>
                                        <a:pt x="720" y="180"/>
                                      </a:cubicBezTo>
                                    </a:path>
                                  </a:pathLst>
                                </a:custGeom>
                                <a:noFill/>
                                <a:ln w="9525">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Line 31"/>
                              <wps:cNvCnPr/>
                              <wps:spPr bwMode="auto">
                                <a:xfrm>
                                  <a:off x="10903" y="10002"/>
                                  <a:ext cx="2700" cy="0"/>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s:wsp>
                              <wps:cNvPr id="19" name="Freeform 32"/>
                              <wps:cNvSpPr>
                                <a:spLocks/>
                              </wps:cNvSpPr>
                              <wps:spPr bwMode="auto">
                                <a:xfrm>
                                  <a:off x="11437" y="9822"/>
                                  <a:ext cx="1976" cy="179"/>
                                </a:xfrm>
                                <a:custGeom>
                                  <a:avLst/>
                                  <a:gdLst>
                                    <a:gd name="T0" fmla="*/ 0 w 720"/>
                                    <a:gd name="T1" fmla="*/ 180 h 180"/>
                                    <a:gd name="T2" fmla="*/ 360 w 720"/>
                                    <a:gd name="T3" fmla="*/ 0 h 180"/>
                                    <a:gd name="T4" fmla="*/ 720 w 720"/>
                                    <a:gd name="T5" fmla="*/ 180 h 180"/>
                                  </a:gdLst>
                                  <a:ahLst/>
                                  <a:cxnLst>
                                    <a:cxn ang="0">
                                      <a:pos x="T0" y="T1"/>
                                    </a:cxn>
                                    <a:cxn ang="0">
                                      <a:pos x="T2" y="T3"/>
                                    </a:cxn>
                                    <a:cxn ang="0">
                                      <a:pos x="T4" y="T5"/>
                                    </a:cxn>
                                  </a:cxnLst>
                                  <a:rect l="0" t="0" r="r" b="b"/>
                                  <a:pathLst>
                                    <a:path w="720" h="180">
                                      <a:moveTo>
                                        <a:pt x="0" y="180"/>
                                      </a:moveTo>
                                      <a:cubicBezTo>
                                        <a:pt x="120" y="90"/>
                                        <a:pt x="240" y="0"/>
                                        <a:pt x="360" y="0"/>
                                      </a:cubicBezTo>
                                      <a:cubicBezTo>
                                        <a:pt x="480" y="0"/>
                                        <a:pt x="660" y="150"/>
                                        <a:pt x="720" y="180"/>
                                      </a:cubicBezTo>
                                    </a:path>
                                  </a:pathLst>
                                </a:custGeom>
                                <a:noFill/>
                                <a:ln w="9525">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 o:spid="_x0000_s1026" style="position:absolute;margin-left:71.05pt;margin-top:6.7pt;width:135pt;height:9.9pt;z-index:251657216" coordorigin="10903,9822" coordsize="2700,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">
                      <v:shape id="Freeform 30" o:spid="_x0000_s1027" style="position:absolute;left:11083;top:9832;width:354;height:188;visibility:visible;mso-wrap-style:square;v-text-anchor:top" coordsize="72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UOIsIA&#10;AADbAAAADwAAAGRycy9kb3ducmV2LnhtbERPS2sCMRC+F/wPYYTeatYeWlmNosJWSw/FF3gcNuNm&#10;cTNZkuhu/31TKHibj+85s0VvG3EnH2rHCsajDARx6XTNlYLjoXiZgAgRWWPjmBT8UIDFfPA0w1y7&#10;jnd038dKpBAOOSowMba5lKE0ZDGMXEucuIvzFmOCvpLaY5fCbSNfs+xNWqw5NRhsaW2ovO5vVkEh&#10;46r/3Pmu8OZ7szr588fXZKvU87BfTkFE6uND/O/e6jT/Hf5+SQfI+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5Q4iwgAAANsAAAAPAAAAAAAAAAAAAAAAAJgCAABkcnMvZG93&#10;bnJldi54bWxQSwUGAAAAAAQABAD1AAAAhwMAAAAA&#10;" path="m,180c120,90,240,,360,,480,,660,150,720,180e" filled="f" strokecolor="navy">
                        <v:path arrowok="t" o:connecttype="custom" o:connectlocs="0,188;177,0;354,188" o:connectangles="0,0,0"/>
                      </v:shape>
                      <v:line id="Line 31" o:spid="_x0000_s1028" style="position:absolute;visibility:visible;mso-wrap-style:square" from="10903,10002" to="13603,10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FxsUAAADbAAAADwAAAGRycy9kb3ducmV2LnhtbESPT2vCQBDF7wW/wzKF3uqmUkuJruIf&#10;pD14aG1BvA3ZMRvMzsbsGuO3dw6F3mZ4b977zXTe+1p11MYqsIGXYQaKuAi24tLA78/m+R1UTMgW&#10;68Bk4EYR5rPBwxRzG678Td0ulUpCOOZowKXU5FrHwpHHOAwNsWjH0HpMsralti1eJdzXepRlb9pj&#10;xdLgsKGVo+K0u3gD5/3X6LxeBtc1h8v4g183255qY54e+8UEVKI+/Zv/rj+t4Aus/CID6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SFxsUAAADbAAAADwAAAAAAAAAA&#10;AAAAAAChAgAAZHJzL2Rvd25yZXYueG1sUEsFBgAAAAAEAAQA+QAAAJMDAAAAAA==&#10;" strokecolor="navy"/>
                      <v:shape id="Freeform 32" o:spid="_x0000_s1029" style="position:absolute;left:11437;top:9822;width:1976;height:179;visibility:visible;mso-wrap-style:square;v-text-anchor:top" coordsize="72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Y/y8IA&#10;AADbAAAADwAAAGRycy9kb3ducmV2LnhtbERPS2sCMRC+F/wPYYTeatYeit0apQpbFQ/FR8HjsBk3&#10;SzeTJYnu+u9NoeBtPr7nTOe9bcSVfKgdKxiPMhDEpdM1VwqOh+JlAiJEZI2NY1JwowDz2eBpirl2&#10;He/ouo+VSCEcclRgYmxzKUNpyGIYuZY4cWfnLcYEfSW1xy6F20a+ZtmbtFhzajDY0tJQ+bu/WAWF&#10;jIt+s/Nd4c33avHjT1/byVqp52H/+QEiUh8f4n/3Wqf57/D3SzpAz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Nj/LwgAAANsAAAAPAAAAAAAAAAAAAAAAAJgCAABkcnMvZG93&#10;bnJldi54bWxQSwUGAAAAAAQABAD1AAAAhwMAAAAA&#10;" path="m,180c120,90,240,,360,,480,,660,150,720,180e" filled="f" strokecolor="navy">
                        <v:path arrowok="t" o:connecttype="custom" o:connectlocs="0,179;988,0;1976,179" o:connectangles="0,0,0"/>
                      </v:shape>
                    </v:group>
                  </w:pict>
                </mc:Fallback>
              </mc:AlternateContent>
            </w:r>
            <w:r w:rsidR="00464470" w:rsidRPr="00CC037D">
              <w:rPr>
                <w:color w:val="0000CC"/>
                <w:sz w:val="20"/>
                <w:szCs w:val="20"/>
              </w:rPr>
              <w:t xml:space="preserve">                               </w:t>
            </w:r>
          </w:p>
          <w:p w:rsidR="00464470" w:rsidRPr="005923F0" w:rsidRDefault="00464470" w:rsidP="00CC037D">
            <w:pPr>
              <w:spacing w:after="0" w:line="240" w:lineRule="auto"/>
              <w:rPr>
                <w:color w:val="0000CC"/>
                <w:sz w:val="10"/>
                <w:szCs w:val="10"/>
              </w:rPr>
            </w:pPr>
            <w:r w:rsidRPr="005923F0">
              <w:rPr>
                <w:color w:val="0000CC"/>
                <w:sz w:val="10"/>
                <w:szCs w:val="10"/>
              </w:rPr>
              <w:t xml:space="preserve">                             </w:t>
            </w:r>
          </w:p>
          <w:p w:rsidR="00464470" w:rsidRPr="00FB616A" w:rsidRDefault="00464470" w:rsidP="00CC037D">
            <w:pPr>
              <w:spacing w:after="0" w:line="240" w:lineRule="auto"/>
              <w:rPr>
                <w:color w:val="0000CC"/>
                <w:sz w:val="20"/>
                <w:szCs w:val="20"/>
              </w:rPr>
            </w:pPr>
            <w:r>
              <w:rPr>
                <w:color w:val="0000CC"/>
                <w:sz w:val="20"/>
                <w:szCs w:val="20"/>
              </w:rPr>
              <w:t xml:space="preserve">                                67     </w:t>
            </w:r>
            <w:r w:rsidRPr="00CC037D">
              <w:rPr>
                <w:color w:val="0000CC"/>
                <w:sz w:val="20"/>
                <w:szCs w:val="20"/>
              </w:rPr>
              <w:t>70</w:t>
            </w:r>
            <w:r>
              <w:rPr>
                <w:color w:val="0000CC"/>
                <w:sz w:val="20"/>
                <w:szCs w:val="20"/>
              </w:rPr>
              <w:t xml:space="preserve">                                     </w:t>
            </w:r>
            <w:r w:rsidRPr="00CC037D">
              <w:rPr>
                <w:color w:val="0000CC"/>
                <w:sz w:val="20"/>
                <w:szCs w:val="20"/>
              </w:rPr>
              <w:t>100</w:t>
            </w:r>
          </w:p>
        </w:tc>
      </w:tr>
      <w:tr w:rsidR="00464470" w:rsidRPr="00CC037D" w:rsidTr="00E2240C">
        <w:trPr>
          <w:cantSplit/>
          <w:trHeight w:val="1134"/>
        </w:trPr>
        <w:tc>
          <w:tcPr>
            <w:tcW w:w="675" w:type="dxa"/>
            <w:vMerge/>
          </w:tcPr>
          <w:p w:rsidR="00464470" w:rsidRPr="00CC037D" w:rsidRDefault="00464470" w:rsidP="00CC037D">
            <w:pPr>
              <w:spacing w:after="0" w:line="240" w:lineRule="auto"/>
              <w:jc w:val="center"/>
              <w:rPr>
                <w:b/>
              </w:rPr>
            </w:pPr>
          </w:p>
        </w:tc>
        <w:tc>
          <w:tcPr>
            <w:tcW w:w="512" w:type="dxa"/>
            <w:shd w:val="clear" w:color="auto" w:fill="CCECFF"/>
            <w:textDirection w:val="tbRl"/>
          </w:tcPr>
          <w:p w:rsidR="00464470" w:rsidRPr="00CC037D" w:rsidRDefault="00464470" w:rsidP="00CC037D">
            <w:pPr>
              <w:spacing w:after="0" w:line="240" w:lineRule="auto"/>
              <w:ind w:left="113" w:right="113"/>
              <w:rPr>
                <w:b/>
                <w:i/>
              </w:rPr>
            </w:pPr>
            <w:r w:rsidRPr="00CC037D">
              <w:rPr>
                <w:b/>
                <w:i/>
              </w:rPr>
              <w:t>Multiplication</w:t>
            </w:r>
          </w:p>
        </w:tc>
        <w:tc>
          <w:tcPr>
            <w:tcW w:w="5338" w:type="dxa"/>
            <w:shd w:val="clear" w:color="auto" w:fill="CCECFF"/>
          </w:tcPr>
          <w:p w:rsidR="00464470" w:rsidRPr="00CC037D" w:rsidRDefault="00464470" w:rsidP="00CC037D">
            <w:pPr>
              <w:spacing w:after="0" w:line="240" w:lineRule="auto"/>
              <w:rPr>
                <w:sz w:val="20"/>
                <w:szCs w:val="20"/>
              </w:rPr>
            </w:pPr>
          </w:p>
          <w:p w:rsidR="00464470" w:rsidRPr="00CC037D" w:rsidRDefault="00464470" w:rsidP="00CC037D">
            <w:pPr>
              <w:spacing w:after="0" w:line="240" w:lineRule="auto"/>
              <w:rPr>
                <w:sz w:val="20"/>
                <w:szCs w:val="20"/>
              </w:rPr>
            </w:pPr>
            <w:r w:rsidRPr="00CC037D">
              <w:rPr>
                <w:sz w:val="20"/>
                <w:szCs w:val="20"/>
              </w:rPr>
              <w:t xml:space="preserve">Know by heart all the multiplication facts up to 12 x 12. </w:t>
            </w:r>
          </w:p>
          <w:p w:rsidR="00FE2F9D" w:rsidRDefault="00FE2F9D" w:rsidP="00CC037D">
            <w:pPr>
              <w:spacing w:after="0" w:line="240" w:lineRule="auto"/>
              <w:rPr>
                <w:sz w:val="20"/>
                <w:szCs w:val="20"/>
              </w:rPr>
            </w:pPr>
            <w:r>
              <w:rPr>
                <w:sz w:val="20"/>
                <w:szCs w:val="20"/>
              </w:rPr>
              <w:t>Recognise factors up to 12 of two-digit numbers.</w:t>
            </w:r>
          </w:p>
          <w:p w:rsidR="00FE2F9D" w:rsidRDefault="00464470" w:rsidP="00CC037D">
            <w:pPr>
              <w:spacing w:after="0" w:line="240" w:lineRule="auto"/>
              <w:rPr>
                <w:sz w:val="20"/>
                <w:szCs w:val="20"/>
              </w:rPr>
            </w:pPr>
            <w:r w:rsidRPr="00CC037D">
              <w:rPr>
                <w:sz w:val="20"/>
                <w:szCs w:val="20"/>
              </w:rPr>
              <w:t>Multiply whole numbers and one-place decimals by 10, 100, 1000</w:t>
            </w:r>
          </w:p>
          <w:p w:rsidR="00FE2F9D" w:rsidRPr="00CC037D" w:rsidRDefault="00FE2F9D" w:rsidP="00CC037D">
            <w:pPr>
              <w:spacing w:after="0" w:line="240" w:lineRule="auto"/>
              <w:rPr>
                <w:sz w:val="20"/>
                <w:szCs w:val="20"/>
              </w:rPr>
            </w:pPr>
            <w:r>
              <w:rPr>
                <w:sz w:val="20"/>
                <w:szCs w:val="20"/>
              </w:rPr>
              <w:t xml:space="preserve">Multiply multiples of 10, 100, 1000 by single digit numbers. (E.g. 300 x 6 or 4000 x 8) </w:t>
            </w:r>
          </w:p>
          <w:p w:rsidR="00464470" w:rsidRPr="00CC037D" w:rsidRDefault="00464470" w:rsidP="00CC037D">
            <w:pPr>
              <w:spacing w:after="0" w:line="240" w:lineRule="auto"/>
              <w:rPr>
                <w:sz w:val="20"/>
                <w:szCs w:val="20"/>
              </w:rPr>
            </w:pPr>
            <w:r w:rsidRPr="00CC037D">
              <w:rPr>
                <w:sz w:val="20"/>
                <w:szCs w:val="20"/>
              </w:rPr>
              <w:t xml:space="preserve">Use </w:t>
            </w:r>
            <w:r w:rsidR="00FE2F9D">
              <w:rPr>
                <w:sz w:val="20"/>
                <w:szCs w:val="20"/>
              </w:rPr>
              <w:t>understanding</w:t>
            </w:r>
            <w:r w:rsidR="0005032C">
              <w:rPr>
                <w:sz w:val="20"/>
                <w:szCs w:val="20"/>
              </w:rPr>
              <w:t xml:space="preserve"> of </w:t>
            </w:r>
            <w:r w:rsidRPr="00CC037D">
              <w:rPr>
                <w:sz w:val="20"/>
                <w:szCs w:val="20"/>
              </w:rPr>
              <w:t>place value and number facts in mental multiplication. (E</w:t>
            </w:r>
            <w:r w:rsidR="0005032C">
              <w:rPr>
                <w:sz w:val="20"/>
                <w:szCs w:val="20"/>
              </w:rPr>
              <w:t>.g. 36 x 5 is half of 36 x 10 and 50 x 60 = 3000)</w:t>
            </w:r>
          </w:p>
          <w:p w:rsidR="00464470" w:rsidRDefault="00464470" w:rsidP="00CC037D">
            <w:pPr>
              <w:spacing w:after="0" w:line="240" w:lineRule="auto"/>
              <w:rPr>
                <w:sz w:val="20"/>
                <w:szCs w:val="20"/>
              </w:rPr>
            </w:pPr>
            <w:r w:rsidRPr="00CC037D">
              <w:rPr>
                <w:sz w:val="20"/>
                <w:szCs w:val="20"/>
              </w:rPr>
              <w:t>Partition 2-digit numbers to multiply by a single-digit number mentally. (E.g. 4 x 24 as 4 x 20 and 4 x 4)</w:t>
            </w:r>
          </w:p>
          <w:p w:rsidR="00FE2F9D" w:rsidRDefault="00FE2F9D" w:rsidP="00CC037D">
            <w:pPr>
              <w:spacing w:after="0" w:line="240" w:lineRule="auto"/>
              <w:rPr>
                <w:sz w:val="20"/>
                <w:szCs w:val="20"/>
              </w:rPr>
            </w:pPr>
            <w:r>
              <w:rPr>
                <w:sz w:val="20"/>
                <w:szCs w:val="20"/>
              </w:rPr>
              <w:t>Multiply near multiples using rounding. (E.g. 33 x 19 as 33 x 20 – 33)</w:t>
            </w:r>
          </w:p>
          <w:p w:rsidR="0005032C" w:rsidRDefault="0005032C" w:rsidP="0005032C">
            <w:pPr>
              <w:spacing w:after="0" w:line="240" w:lineRule="auto"/>
              <w:rPr>
                <w:sz w:val="20"/>
                <w:szCs w:val="20"/>
              </w:rPr>
            </w:pPr>
            <w:r w:rsidRPr="00A562F1">
              <w:rPr>
                <w:sz w:val="20"/>
                <w:szCs w:val="20"/>
              </w:rPr>
              <w:t>Find doubles to double 100 and beyond using partitioning</w:t>
            </w:r>
          </w:p>
          <w:p w:rsidR="00464470" w:rsidRDefault="00FB616A" w:rsidP="00CC037D">
            <w:pPr>
              <w:spacing w:after="0" w:line="240" w:lineRule="auto"/>
              <w:rPr>
                <w:sz w:val="20"/>
                <w:szCs w:val="20"/>
              </w:rPr>
            </w:pPr>
            <w:r>
              <w:rPr>
                <w:sz w:val="20"/>
                <w:szCs w:val="20"/>
              </w:rPr>
              <w:t>Begin to double amounts of money. (E.g. £35.60 doubled = £71.20.)</w:t>
            </w:r>
          </w:p>
          <w:p w:rsidR="00FE2F9D" w:rsidRPr="00CC037D" w:rsidRDefault="00FE2F9D" w:rsidP="00CC037D">
            <w:pPr>
              <w:spacing w:after="0" w:line="240" w:lineRule="auto"/>
              <w:rPr>
                <w:sz w:val="20"/>
                <w:szCs w:val="20"/>
              </w:rPr>
            </w:pPr>
          </w:p>
        </w:tc>
        <w:tc>
          <w:tcPr>
            <w:tcW w:w="3400" w:type="dxa"/>
            <w:shd w:val="clear" w:color="auto" w:fill="CCECFF"/>
          </w:tcPr>
          <w:p w:rsidR="00464470" w:rsidRPr="00CC037D" w:rsidRDefault="00464470" w:rsidP="00CC037D">
            <w:pPr>
              <w:spacing w:after="0" w:line="240" w:lineRule="auto"/>
              <w:rPr>
                <w:sz w:val="20"/>
                <w:szCs w:val="20"/>
              </w:rPr>
            </w:pPr>
          </w:p>
          <w:p w:rsidR="00464470" w:rsidRPr="00CC037D" w:rsidRDefault="00464470" w:rsidP="00CC037D">
            <w:pPr>
              <w:spacing w:after="0" w:line="240" w:lineRule="auto"/>
              <w:rPr>
                <w:sz w:val="20"/>
                <w:szCs w:val="20"/>
              </w:rPr>
            </w:pPr>
            <w:r w:rsidRPr="00CC037D">
              <w:rPr>
                <w:sz w:val="20"/>
                <w:szCs w:val="20"/>
              </w:rPr>
              <w:t>Use a vertical written method to multiply a one-digit by a 3-digit number (ladder)</w:t>
            </w:r>
          </w:p>
          <w:p w:rsidR="00464470" w:rsidRPr="00CC037D" w:rsidRDefault="00464470" w:rsidP="00CC037D">
            <w:pPr>
              <w:spacing w:after="0" w:line="240" w:lineRule="auto"/>
              <w:rPr>
                <w:sz w:val="20"/>
                <w:szCs w:val="20"/>
              </w:rPr>
            </w:pPr>
            <w:r w:rsidRPr="00CC037D">
              <w:rPr>
                <w:sz w:val="20"/>
                <w:szCs w:val="20"/>
              </w:rPr>
              <w:t>Use an efficient written method to multiply a 2-digit number by a number</w:t>
            </w:r>
            <w:r>
              <w:rPr>
                <w:sz w:val="20"/>
                <w:szCs w:val="20"/>
              </w:rPr>
              <w:t xml:space="preserve"> between 10 and 20</w:t>
            </w:r>
            <w:r w:rsidRPr="00CC037D">
              <w:rPr>
                <w:sz w:val="20"/>
                <w:szCs w:val="20"/>
              </w:rPr>
              <w:t xml:space="preserve"> by partitioning (grid method)</w:t>
            </w:r>
          </w:p>
          <w:p w:rsidR="00464470" w:rsidRPr="00CC037D" w:rsidRDefault="00464470" w:rsidP="00CC037D">
            <w:pPr>
              <w:spacing w:after="0" w:line="240" w:lineRule="auto"/>
              <w:rPr>
                <w:sz w:val="20"/>
                <w:szCs w:val="20"/>
              </w:rPr>
            </w:pPr>
            <w:r w:rsidRPr="00CC037D">
              <w:rPr>
                <w:sz w:val="20"/>
                <w:szCs w:val="20"/>
              </w:rPr>
              <w:t xml:space="preserve"> </w:t>
            </w:r>
          </w:p>
        </w:tc>
        <w:tc>
          <w:tcPr>
            <w:tcW w:w="5668" w:type="dxa"/>
            <w:shd w:val="clear" w:color="auto" w:fill="CCECFF"/>
          </w:tcPr>
          <w:p w:rsidR="00464470" w:rsidRPr="00CC037D" w:rsidRDefault="00464470" w:rsidP="00CC037D">
            <w:pPr>
              <w:spacing w:after="0" w:line="240" w:lineRule="auto"/>
              <w:rPr>
                <w:sz w:val="20"/>
                <w:szCs w:val="20"/>
              </w:rPr>
            </w:pPr>
          </w:p>
          <w:p w:rsidR="00464470" w:rsidRPr="00CC037D" w:rsidRDefault="00464470" w:rsidP="00CC037D">
            <w:pPr>
              <w:spacing w:after="0" w:line="240" w:lineRule="auto"/>
              <w:rPr>
                <w:sz w:val="20"/>
                <w:szCs w:val="20"/>
              </w:rPr>
            </w:pPr>
            <w:r w:rsidRPr="00CC037D">
              <w:rPr>
                <w:sz w:val="20"/>
                <w:szCs w:val="20"/>
              </w:rPr>
              <w:t>Know by heart multiplication tables up to 10 x 10</w:t>
            </w:r>
          </w:p>
          <w:p w:rsidR="00464470" w:rsidRPr="00CC037D" w:rsidRDefault="00464470" w:rsidP="00CC037D">
            <w:pPr>
              <w:spacing w:after="0" w:line="240" w:lineRule="auto"/>
              <w:rPr>
                <w:sz w:val="20"/>
                <w:szCs w:val="20"/>
              </w:rPr>
            </w:pPr>
            <w:r w:rsidRPr="00CC037D">
              <w:rPr>
                <w:sz w:val="20"/>
                <w:szCs w:val="20"/>
              </w:rPr>
              <w:t>Multiply whole numbers by 10 and 100</w:t>
            </w:r>
          </w:p>
          <w:p w:rsidR="00464470" w:rsidRPr="00CC037D" w:rsidRDefault="00464470" w:rsidP="00CC037D">
            <w:pPr>
              <w:spacing w:after="0" w:line="240" w:lineRule="auto"/>
              <w:rPr>
                <w:sz w:val="20"/>
                <w:szCs w:val="20"/>
              </w:rPr>
            </w:pPr>
            <w:r w:rsidRPr="00CC037D">
              <w:rPr>
                <w:sz w:val="20"/>
                <w:szCs w:val="20"/>
              </w:rPr>
              <w:t>Use grid method to multiply a 2-digit or a 3-digit number by a</w:t>
            </w:r>
            <w:r>
              <w:rPr>
                <w:sz w:val="20"/>
                <w:szCs w:val="20"/>
              </w:rPr>
              <w:t xml:space="preserve"> number up to and including 6</w:t>
            </w:r>
          </w:p>
        </w:tc>
      </w:tr>
      <w:tr w:rsidR="00464470" w:rsidRPr="00CC037D" w:rsidTr="00E2240C">
        <w:trPr>
          <w:cantSplit/>
          <w:trHeight w:val="1134"/>
        </w:trPr>
        <w:tc>
          <w:tcPr>
            <w:tcW w:w="675" w:type="dxa"/>
            <w:vMerge/>
          </w:tcPr>
          <w:p w:rsidR="00464470" w:rsidRPr="00CC037D" w:rsidRDefault="00464470" w:rsidP="00CC037D">
            <w:pPr>
              <w:spacing w:after="0" w:line="240" w:lineRule="auto"/>
              <w:jc w:val="center"/>
              <w:rPr>
                <w:b/>
              </w:rPr>
            </w:pPr>
          </w:p>
        </w:tc>
        <w:tc>
          <w:tcPr>
            <w:tcW w:w="512" w:type="dxa"/>
            <w:shd w:val="clear" w:color="auto" w:fill="CCECFF"/>
            <w:textDirection w:val="tbRl"/>
          </w:tcPr>
          <w:p w:rsidR="00464470" w:rsidRPr="00CC037D" w:rsidRDefault="00464470" w:rsidP="00CC037D">
            <w:pPr>
              <w:spacing w:after="0" w:line="240" w:lineRule="auto"/>
              <w:ind w:left="113" w:right="113"/>
              <w:rPr>
                <w:b/>
                <w:i/>
              </w:rPr>
            </w:pPr>
            <w:r w:rsidRPr="00CC037D">
              <w:rPr>
                <w:b/>
                <w:i/>
              </w:rPr>
              <w:t>Division</w:t>
            </w:r>
          </w:p>
        </w:tc>
        <w:tc>
          <w:tcPr>
            <w:tcW w:w="5338" w:type="dxa"/>
            <w:shd w:val="clear" w:color="auto" w:fill="CCECFF"/>
          </w:tcPr>
          <w:p w:rsidR="00464470" w:rsidRPr="00CC037D" w:rsidRDefault="00464470" w:rsidP="00CC037D">
            <w:pPr>
              <w:spacing w:after="0" w:line="240" w:lineRule="auto"/>
              <w:rPr>
                <w:sz w:val="20"/>
                <w:szCs w:val="20"/>
              </w:rPr>
            </w:pPr>
          </w:p>
          <w:p w:rsidR="00464470" w:rsidRPr="00CC037D" w:rsidRDefault="00464470" w:rsidP="00CC037D">
            <w:pPr>
              <w:spacing w:after="0" w:line="240" w:lineRule="auto"/>
              <w:rPr>
                <w:sz w:val="20"/>
                <w:szCs w:val="20"/>
              </w:rPr>
            </w:pPr>
            <w:r w:rsidRPr="00CC037D">
              <w:rPr>
                <w:sz w:val="20"/>
                <w:szCs w:val="20"/>
              </w:rPr>
              <w:t xml:space="preserve">Know by heart all the division facts up to 144 </w:t>
            </w:r>
            <w:r w:rsidRPr="00CC037D">
              <w:rPr>
                <w:rFonts w:cs="Calibri"/>
                <w:sz w:val="20"/>
                <w:szCs w:val="20"/>
              </w:rPr>
              <w:t>÷</w:t>
            </w:r>
            <w:r w:rsidRPr="00CC037D">
              <w:rPr>
                <w:sz w:val="20"/>
                <w:szCs w:val="20"/>
              </w:rPr>
              <w:t xml:space="preserve"> 12. </w:t>
            </w:r>
          </w:p>
          <w:p w:rsidR="00464470" w:rsidRPr="00CC037D" w:rsidRDefault="00464470" w:rsidP="00CC037D">
            <w:pPr>
              <w:spacing w:after="0" w:line="240" w:lineRule="auto"/>
              <w:rPr>
                <w:sz w:val="20"/>
                <w:szCs w:val="20"/>
              </w:rPr>
            </w:pPr>
            <w:r w:rsidRPr="00CC037D">
              <w:rPr>
                <w:sz w:val="20"/>
                <w:szCs w:val="20"/>
              </w:rPr>
              <w:t>Divid</w:t>
            </w:r>
            <w:r w:rsidR="00FE2F9D">
              <w:rPr>
                <w:sz w:val="20"/>
                <w:szCs w:val="20"/>
              </w:rPr>
              <w:t xml:space="preserve">e whole numbers by 10, 100 </w:t>
            </w:r>
            <w:r w:rsidRPr="00CC037D">
              <w:rPr>
                <w:sz w:val="20"/>
                <w:szCs w:val="20"/>
              </w:rPr>
              <w:t>to give whole number answers or answers with one decimal place</w:t>
            </w:r>
          </w:p>
          <w:p w:rsidR="00FE2F9D" w:rsidRPr="00A562F1" w:rsidRDefault="00FE2F9D" w:rsidP="00FE2F9D">
            <w:pPr>
              <w:spacing w:after="0" w:line="240" w:lineRule="auto"/>
              <w:rPr>
                <w:sz w:val="20"/>
                <w:szCs w:val="20"/>
              </w:rPr>
            </w:pPr>
            <w:r w:rsidRPr="00A562F1">
              <w:rPr>
                <w:sz w:val="20"/>
                <w:szCs w:val="20"/>
              </w:rPr>
              <w:t xml:space="preserve">Divide multiples of 100 by </w:t>
            </w:r>
            <w:r>
              <w:rPr>
                <w:sz w:val="20"/>
                <w:szCs w:val="20"/>
              </w:rPr>
              <w:t>1-digit</w:t>
            </w:r>
            <w:r w:rsidRPr="00A562F1">
              <w:rPr>
                <w:sz w:val="20"/>
                <w:szCs w:val="20"/>
              </w:rPr>
              <w:t xml:space="preserve"> numbers using division facts</w:t>
            </w:r>
            <w:r>
              <w:rPr>
                <w:sz w:val="20"/>
                <w:szCs w:val="20"/>
              </w:rPr>
              <w:t>.</w:t>
            </w:r>
            <w:r w:rsidRPr="00A562F1">
              <w:rPr>
                <w:sz w:val="20"/>
                <w:szCs w:val="20"/>
              </w:rPr>
              <w:t xml:space="preserve"> </w:t>
            </w:r>
            <w:r w:rsidRPr="00FE2F9D">
              <w:rPr>
                <w:sz w:val="20"/>
                <w:szCs w:val="20"/>
              </w:rPr>
              <w:t>(E.g. 3200 ÷ 8 = 400</w:t>
            </w:r>
            <w:r>
              <w:rPr>
                <w:sz w:val="20"/>
                <w:szCs w:val="20"/>
              </w:rPr>
              <w:t>)</w:t>
            </w:r>
          </w:p>
          <w:p w:rsidR="00464470" w:rsidRDefault="00464470" w:rsidP="00CC037D">
            <w:pPr>
              <w:spacing w:after="0" w:line="240" w:lineRule="auto"/>
              <w:rPr>
                <w:sz w:val="20"/>
                <w:szCs w:val="20"/>
              </w:rPr>
            </w:pPr>
            <w:r w:rsidRPr="00CC037D">
              <w:rPr>
                <w:sz w:val="20"/>
                <w:szCs w:val="20"/>
              </w:rPr>
              <w:t xml:space="preserve">Use place value and number facts in mental division. (E.g. 245 </w:t>
            </w:r>
            <w:r w:rsidRPr="00CC037D">
              <w:rPr>
                <w:rFonts w:cs="Calibri"/>
                <w:sz w:val="20"/>
                <w:szCs w:val="20"/>
              </w:rPr>
              <w:t>÷ 20 is double 245 ÷ 10</w:t>
            </w:r>
            <w:r w:rsidRPr="00CC037D">
              <w:rPr>
                <w:sz w:val="20"/>
                <w:szCs w:val="20"/>
              </w:rPr>
              <w:t xml:space="preserve"> )  </w:t>
            </w:r>
          </w:p>
          <w:p w:rsidR="00464470" w:rsidRDefault="00464470" w:rsidP="00CC037D">
            <w:pPr>
              <w:spacing w:after="0" w:line="240" w:lineRule="auto"/>
              <w:rPr>
                <w:rFonts w:cs="Calibri"/>
                <w:sz w:val="20"/>
                <w:szCs w:val="20"/>
              </w:rPr>
            </w:pPr>
            <w:r w:rsidRPr="00CC037D">
              <w:rPr>
                <w:sz w:val="20"/>
                <w:szCs w:val="20"/>
              </w:rPr>
              <w:t>Divide larger numbers mentally by subtracting the 10</w:t>
            </w:r>
            <w:r w:rsidRPr="00CC037D">
              <w:rPr>
                <w:sz w:val="20"/>
                <w:szCs w:val="20"/>
                <w:vertAlign w:val="superscript"/>
              </w:rPr>
              <w:t>th</w:t>
            </w:r>
            <w:r w:rsidRPr="00CC037D">
              <w:rPr>
                <w:sz w:val="20"/>
                <w:szCs w:val="20"/>
              </w:rPr>
              <w:t xml:space="preserve"> or 20</w:t>
            </w:r>
            <w:r w:rsidRPr="00CC037D">
              <w:rPr>
                <w:sz w:val="20"/>
                <w:szCs w:val="20"/>
                <w:vertAlign w:val="superscript"/>
              </w:rPr>
              <w:t>th</w:t>
            </w:r>
            <w:r w:rsidRPr="00CC037D">
              <w:rPr>
                <w:sz w:val="20"/>
                <w:szCs w:val="20"/>
              </w:rPr>
              <w:t xml:space="preserve"> multiple as appropriate. (E.g. 156 </w:t>
            </w:r>
            <w:r w:rsidRPr="00CC037D">
              <w:rPr>
                <w:rFonts w:cs="Calibri"/>
                <w:sz w:val="20"/>
                <w:szCs w:val="20"/>
              </w:rPr>
              <w:t xml:space="preserve">÷ 6 is 20 + 6 as 20x6=120 and 6x6=36) </w:t>
            </w:r>
          </w:p>
          <w:p w:rsidR="00FE2F9D" w:rsidRDefault="00FE2F9D" w:rsidP="00FE2F9D">
            <w:pPr>
              <w:spacing w:after="0" w:line="240" w:lineRule="auto"/>
              <w:rPr>
                <w:sz w:val="20"/>
                <w:szCs w:val="20"/>
              </w:rPr>
            </w:pPr>
            <w:r w:rsidRPr="00A562F1">
              <w:rPr>
                <w:sz w:val="20"/>
                <w:szCs w:val="20"/>
              </w:rPr>
              <w:t>Find halves of even numbers to 200 and beyond using partitioning</w:t>
            </w:r>
          </w:p>
          <w:p w:rsidR="00FE2F9D" w:rsidRPr="00CC037D" w:rsidRDefault="00FE2F9D" w:rsidP="00FE2F9D">
            <w:pPr>
              <w:spacing w:after="0" w:line="240" w:lineRule="auto"/>
              <w:rPr>
                <w:sz w:val="20"/>
                <w:szCs w:val="20"/>
              </w:rPr>
            </w:pPr>
            <w:r>
              <w:rPr>
                <w:sz w:val="20"/>
                <w:szCs w:val="20"/>
              </w:rPr>
              <w:t>Begin to halve amounts of money. (E.g. Half of £52.40 = £26.20)</w:t>
            </w:r>
          </w:p>
          <w:p w:rsidR="00FE2F9D" w:rsidRPr="00CC037D" w:rsidRDefault="00FE2F9D" w:rsidP="00FE2F9D">
            <w:pPr>
              <w:spacing w:after="0" w:line="240" w:lineRule="auto"/>
              <w:rPr>
                <w:rFonts w:cs="Calibri"/>
                <w:sz w:val="20"/>
                <w:szCs w:val="20"/>
              </w:rPr>
            </w:pPr>
          </w:p>
        </w:tc>
        <w:tc>
          <w:tcPr>
            <w:tcW w:w="3400" w:type="dxa"/>
            <w:shd w:val="clear" w:color="auto" w:fill="CCECFF"/>
          </w:tcPr>
          <w:p w:rsidR="00464470" w:rsidRPr="00CC037D" w:rsidRDefault="00464470" w:rsidP="00CC037D">
            <w:pPr>
              <w:spacing w:after="0" w:line="240" w:lineRule="auto"/>
              <w:rPr>
                <w:sz w:val="20"/>
                <w:szCs w:val="20"/>
              </w:rPr>
            </w:pPr>
          </w:p>
          <w:p w:rsidR="00464470" w:rsidRPr="00CC037D" w:rsidRDefault="00464470" w:rsidP="00CC037D">
            <w:pPr>
              <w:spacing w:after="0" w:line="240" w:lineRule="auto"/>
              <w:rPr>
                <w:sz w:val="20"/>
                <w:szCs w:val="20"/>
              </w:rPr>
            </w:pPr>
            <w:r w:rsidRPr="00CC037D">
              <w:rPr>
                <w:sz w:val="20"/>
                <w:szCs w:val="20"/>
              </w:rPr>
              <w:t>Use a written method to divide a 2-digit or a 3-digit number by a single-digit number.</w:t>
            </w:r>
          </w:p>
          <w:p w:rsidR="00464470" w:rsidRPr="00CC037D" w:rsidRDefault="00464470" w:rsidP="00CC037D">
            <w:pPr>
              <w:spacing w:after="0" w:line="240" w:lineRule="auto"/>
              <w:rPr>
                <w:sz w:val="20"/>
                <w:szCs w:val="20"/>
              </w:rPr>
            </w:pPr>
            <w:r w:rsidRPr="00CC037D">
              <w:rPr>
                <w:sz w:val="20"/>
                <w:szCs w:val="20"/>
              </w:rPr>
              <w:t xml:space="preserve">Give remainders as whole numbers. </w:t>
            </w:r>
          </w:p>
          <w:p w:rsidR="00464470" w:rsidRPr="00CC037D" w:rsidRDefault="00464470" w:rsidP="00CC037D">
            <w:pPr>
              <w:spacing w:after="0" w:line="240" w:lineRule="auto"/>
              <w:rPr>
                <w:sz w:val="20"/>
                <w:szCs w:val="20"/>
              </w:rPr>
            </w:pPr>
            <w:r w:rsidRPr="00CC037D">
              <w:rPr>
                <w:sz w:val="20"/>
                <w:szCs w:val="20"/>
              </w:rPr>
              <w:t>Begin to reduce fractions to their simplest forms.</w:t>
            </w:r>
          </w:p>
          <w:p w:rsidR="00464470" w:rsidRPr="00CC037D" w:rsidRDefault="00464470" w:rsidP="00CC037D">
            <w:pPr>
              <w:spacing w:after="0" w:line="240" w:lineRule="auto"/>
              <w:rPr>
                <w:sz w:val="20"/>
                <w:szCs w:val="20"/>
              </w:rPr>
            </w:pPr>
            <w:r w:rsidRPr="00CC037D">
              <w:rPr>
                <w:sz w:val="20"/>
                <w:szCs w:val="20"/>
              </w:rPr>
              <w:t xml:space="preserve">Find </w:t>
            </w:r>
            <w:r w:rsidR="00FE2F9D">
              <w:rPr>
                <w:sz w:val="20"/>
                <w:szCs w:val="20"/>
              </w:rPr>
              <w:t xml:space="preserve">unit and </w:t>
            </w:r>
            <w:r w:rsidRPr="00CC037D">
              <w:rPr>
                <w:sz w:val="20"/>
                <w:szCs w:val="20"/>
              </w:rPr>
              <w:t xml:space="preserve">non-unit fractions of </w:t>
            </w:r>
            <w:r w:rsidR="00FE2F9D">
              <w:rPr>
                <w:sz w:val="20"/>
                <w:szCs w:val="20"/>
              </w:rPr>
              <w:t xml:space="preserve">larger </w:t>
            </w:r>
            <w:r w:rsidRPr="00CC037D">
              <w:rPr>
                <w:sz w:val="20"/>
                <w:szCs w:val="20"/>
              </w:rPr>
              <w:t xml:space="preserve">amounts. </w:t>
            </w:r>
          </w:p>
          <w:p w:rsidR="00464470" w:rsidRPr="00CC037D" w:rsidRDefault="00464470" w:rsidP="00CC037D">
            <w:pPr>
              <w:spacing w:after="0" w:line="240" w:lineRule="auto"/>
              <w:rPr>
                <w:sz w:val="20"/>
                <w:szCs w:val="20"/>
              </w:rPr>
            </w:pPr>
          </w:p>
        </w:tc>
        <w:tc>
          <w:tcPr>
            <w:tcW w:w="5668" w:type="dxa"/>
            <w:shd w:val="clear" w:color="auto" w:fill="CCECFF"/>
          </w:tcPr>
          <w:p w:rsidR="00464470" w:rsidRPr="00CC037D" w:rsidRDefault="00464470" w:rsidP="00CC037D">
            <w:pPr>
              <w:spacing w:after="0" w:line="240" w:lineRule="auto"/>
              <w:rPr>
                <w:sz w:val="20"/>
                <w:szCs w:val="20"/>
              </w:rPr>
            </w:pPr>
          </w:p>
          <w:p w:rsidR="00464470" w:rsidRPr="00CC037D" w:rsidRDefault="00464470" w:rsidP="00CC037D">
            <w:pPr>
              <w:spacing w:after="0" w:line="240" w:lineRule="auto"/>
              <w:rPr>
                <w:sz w:val="20"/>
                <w:szCs w:val="20"/>
              </w:rPr>
            </w:pPr>
            <w:r w:rsidRPr="00CC037D">
              <w:rPr>
                <w:sz w:val="20"/>
                <w:szCs w:val="20"/>
              </w:rPr>
              <w:t xml:space="preserve">Know by heart all the division facts up to 100 </w:t>
            </w:r>
            <w:r w:rsidRPr="00CC037D">
              <w:rPr>
                <w:rFonts w:cs="Calibri"/>
                <w:sz w:val="20"/>
                <w:szCs w:val="20"/>
              </w:rPr>
              <w:t>÷</w:t>
            </w:r>
            <w:r w:rsidRPr="00CC037D">
              <w:rPr>
                <w:sz w:val="20"/>
                <w:szCs w:val="20"/>
              </w:rPr>
              <w:t xml:space="preserve"> 10.</w:t>
            </w:r>
          </w:p>
          <w:p w:rsidR="00464470" w:rsidRDefault="00464470" w:rsidP="00CC037D">
            <w:pPr>
              <w:spacing w:after="0" w:line="240" w:lineRule="auto"/>
              <w:rPr>
                <w:sz w:val="20"/>
                <w:szCs w:val="20"/>
              </w:rPr>
            </w:pPr>
            <w:r w:rsidRPr="00CC037D">
              <w:rPr>
                <w:sz w:val="20"/>
                <w:szCs w:val="20"/>
              </w:rPr>
              <w:t xml:space="preserve">Divide whole numbers by 10 and 100 to give whole number answers or answers with one decimal place </w:t>
            </w:r>
          </w:p>
          <w:p w:rsidR="00464470" w:rsidRDefault="00464470" w:rsidP="005923F0">
            <w:pPr>
              <w:spacing w:after="0" w:line="240" w:lineRule="auto"/>
              <w:rPr>
                <w:sz w:val="20"/>
                <w:szCs w:val="20"/>
              </w:rPr>
            </w:pPr>
            <w:r w:rsidRPr="00CC037D">
              <w:rPr>
                <w:sz w:val="20"/>
                <w:szCs w:val="20"/>
              </w:rPr>
              <w:t>Perform divisions just above the 10</w:t>
            </w:r>
            <w:r w:rsidRPr="00CC037D">
              <w:rPr>
                <w:sz w:val="20"/>
                <w:szCs w:val="20"/>
                <w:vertAlign w:val="superscript"/>
              </w:rPr>
              <w:t>th</w:t>
            </w:r>
            <w:r w:rsidRPr="00CC037D">
              <w:rPr>
                <w:sz w:val="20"/>
                <w:szCs w:val="20"/>
              </w:rPr>
              <w:t xml:space="preserve"> multiple using the written layout and understanding how to give a remainder as a whole number. </w:t>
            </w:r>
          </w:p>
          <w:p w:rsidR="00464470" w:rsidRPr="00CC037D" w:rsidRDefault="00464470" w:rsidP="005923F0">
            <w:pPr>
              <w:spacing w:after="0" w:line="240" w:lineRule="auto"/>
              <w:rPr>
                <w:sz w:val="20"/>
                <w:szCs w:val="20"/>
              </w:rPr>
            </w:pPr>
            <w:r>
              <w:rPr>
                <w:sz w:val="20"/>
                <w:szCs w:val="20"/>
              </w:rPr>
              <w:t>Find unit fractions of amounts</w:t>
            </w:r>
          </w:p>
          <w:p w:rsidR="00464470" w:rsidRPr="00CC037D" w:rsidRDefault="00464470" w:rsidP="00CC037D">
            <w:pPr>
              <w:spacing w:after="0" w:line="240" w:lineRule="auto"/>
              <w:rPr>
                <w:sz w:val="20"/>
                <w:szCs w:val="20"/>
              </w:rPr>
            </w:pPr>
          </w:p>
        </w:tc>
      </w:tr>
    </w:tbl>
    <w:p w:rsidR="00464470" w:rsidRDefault="00464470" w:rsidP="00C82373"/>
    <w:sectPr w:rsidR="00464470" w:rsidSect="00C823B0">
      <w:pgSz w:w="16838" w:h="11906" w:orient="landscape"/>
      <w:pgMar w:top="567" w:right="1103" w:bottom="142"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A757C"/>
    <w:multiLevelType w:val="hybridMultilevel"/>
    <w:tmpl w:val="87A07AF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BA027B"/>
    <w:multiLevelType w:val="hybridMultilevel"/>
    <w:tmpl w:val="8A8A758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370A36"/>
    <w:multiLevelType w:val="hybridMultilevel"/>
    <w:tmpl w:val="C648604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8B46BC"/>
    <w:multiLevelType w:val="hybridMultilevel"/>
    <w:tmpl w:val="D298AC8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AC528E"/>
    <w:multiLevelType w:val="hybridMultilevel"/>
    <w:tmpl w:val="A244A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F002BD"/>
    <w:multiLevelType w:val="hybridMultilevel"/>
    <w:tmpl w:val="854E69B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9087537"/>
    <w:multiLevelType w:val="hybridMultilevel"/>
    <w:tmpl w:val="DFF4538A"/>
    <w:lvl w:ilvl="0" w:tplc="276E0C4E">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F123A8"/>
    <w:multiLevelType w:val="hybridMultilevel"/>
    <w:tmpl w:val="5B96F3F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CC06D6B"/>
    <w:multiLevelType w:val="hybridMultilevel"/>
    <w:tmpl w:val="53707A72"/>
    <w:lvl w:ilvl="0" w:tplc="276E0C4E">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961CB4"/>
    <w:multiLevelType w:val="hybridMultilevel"/>
    <w:tmpl w:val="BFC8E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06E72AB"/>
    <w:multiLevelType w:val="hybridMultilevel"/>
    <w:tmpl w:val="DF80C2C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5F74CD1"/>
    <w:multiLevelType w:val="hybridMultilevel"/>
    <w:tmpl w:val="9EEC718A"/>
    <w:lvl w:ilvl="0" w:tplc="5F9EA5F0">
      <w:start w:val="1"/>
      <w:numFmt w:val="bullet"/>
      <w:lvlText w:val=""/>
      <w:lvlJc w:val="left"/>
      <w:pPr>
        <w:tabs>
          <w:tab w:val="num" w:pos="567"/>
        </w:tabs>
        <w:ind w:left="567" w:hanging="567"/>
      </w:pPr>
      <w:rPr>
        <w:rFonts w:ascii="Wingdings" w:hAnsi="Wingdings" w:hint="default"/>
      </w:rPr>
    </w:lvl>
    <w:lvl w:ilvl="1" w:tplc="08090001">
      <w:start w:val="1"/>
      <w:numFmt w:val="bullet"/>
      <w:lvlText w:val=""/>
      <w:lvlJc w:val="left"/>
      <w:pPr>
        <w:tabs>
          <w:tab w:val="num" w:pos="720"/>
        </w:tabs>
        <w:ind w:left="72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4A1676C6"/>
    <w:multiLevelType w:val="hybridMultilevel"/>
    <w:tmpl w:val="D696CC5A"/>
    <w:lvl w:ilvl="0" w:tplc="0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E84F81"/>
    <w:multiLevelType w:val="hybridMultilevel"/>
    <w:tmpl w:val="904C4858"/>
    <w:lvl w:ilvl="0" w:tplc="B8CCE62A">
      <w:start w:val="1"/>
      <w:numFmt w:val="bullet"/>
      <w:lvlText w:val=""/>
      <w:lvlJc w:val="left"/>
      <w:pPr>
        <w:tabs>
          <w:tab w:val="num" w:pos="366"/>
        </w:tabs>
        <w:ind w:left="6" w:firstLine="0"/>
      </w:pPr>
      <w:rPr>
        <w:rFonts w:ascii="Symbol" w:hAnsi="Symbol" w:hint="default"/>
      </w:rPr>
    </w:lvl>
    <w:lvl w:ilvl="1" w:tplc="04090003" w:tentative="1">
      <w:start w:val="1"/>
      <w:numFmt w:val="bullet"/>
      <w:lvlText w:val="o"/>
      <w:lvlJc w:val="left"/>
      <w:pPr>
        <w:tabs>
          <w:tab w:val="num" w:pos="1446"/>
        </w:tabs>
        <w:ind w:left="1446" w:hanging="360"/>
      </w:pPr>
      <w:rPr>
        <w:rFonts w:ascii="Courier New" w:hAnsi="Courier New" w:hint="default"/>
      </w:rPr>
    </w:lvl>
    <w:lvl w:ilvl="2" w:tplc="04090005" w:tentative="1">
      <w:start w:val="1"/>
      <w:numFmt w:val="bullet"/>
      <w:lvlText w:val=""/>
      <w:lvlJc w:val="left"/>
      <w:pPr>
        <w:tabs>
          <w:tab w:val="num" w:pos="2166"/>
        </w:tabs>
        <w:ind w:left="2166" w:hanging="360"/>
      </w:pPr>
      <w:rPr>
        <w:rFonts w:ascii="Wingdings" w:hAnsi="Wingdings" w:hint="default"/>
      </w:rPr>
    </w:lvl>
    <w:lvl w:ilvl="3" w:tplc="04090001" w:tentative="1">
      <w:start w:val="1"/>
      <w:numFmt w:val="bullet"/>
      <w:lvlText w:val=""/>
      <w:lvlJc w:val="left"/>
      <w:pPr>
        <w:tabs>
          <w:tab w:val="num" w:pos="2886"/>
        </w:tabs>
        <w:ind w:left="2886" w:hanging="360"/>
      </w:pPr>
      <w:rPr>
        <w:rFonts w:ascii="Symbol" w:hAnsi="Symbol" w:hint="default"/>
      </w:rPr>
    </w:lvl>
    <w:lvl w:ilvl="4" w:tplc="04090003" w:tentative="1">
      <w:start w:val="1"/>
      <w:numFmt w:val="bullet"/>
      <w:lvlText w:val="o"/>
      <w:lvlJc w:val="left"/>
      <w:pPr>
        <w:tabs>
          <w:tab w:val="num" w:pos="3606"/>
        </w:tabs>
        <w:ind w:left="3606" w:hanging="360"/>
      </w:pPr>
      <w:rPr>
        <w:rFonts w:ascii="Courier New" w:hAnsi="Courier New" w:hint="default"/>
      </w:rPr>
    </w:lvl>
    <w:lvl w:ilvl="5" w:tplc="04090005" w:tentative="1">
      <w:start w:val="1"/>
      <w:numFmt w:val="bullet"/>
      <w:lvlText w:val=""/>
      <w:lvlJc w:val="left"/>
      <w:pPr>
        <w:tabs>
          <w:tab w:val="num" w:pos="4326"/>
        </w:tabs>
        <w:ind w:left="4326" w:hanging="360"/>
      </w:pPr>
      <w:rPr>
        <w:rFonts w:ascii="Wingdings" w:hAnsi="Wingdings" w:hint="default"/>
      </w:rPr>
    </w:lvl>
    <w:lvl w:ilvl="6" w:tplc="04090001" w:tentative="1">
      <w:start w:val="1"/>
      <w:numFmt w:val="bullet"/>
      <w:lvlText w:val=""/>
      <w:lvlJc w:val="left"/>
      <w:pPr>
        <w:tabs>
          <w:tab w:val="num" w:pos="5046"/>
        </w:tabs>
        <w:ind w:left="5046" w:hanging="360"/>
      </w:pPr>
      <w:rPr>
        <w:rFonts w:ascii="Symbol" w:hAnsi="Symbol" w:hint="default"/>
      </w:rPr>
    </w:lvl>
    <w:lvl w:ilvl="7" w:tplc="04090003" w:tentative="1">
      <w:start w:val="1"/>
      <w:numFmt w:val="bullet"/>
      <w:lvlText w:val="o"/>
      <w:lvlJc w:val="left"/>
      <w:pPr>
        <w:tabs>
          <w:tab w:val="num" w:pos="5766"/>
        </w:tabs>
        <w:ind w:left="5766" w:hanging="360"/>
      </w:pPr>
      <w:rPr>
        <w:rFonts w:ascii="Courier New" w:hAnsi="Courier New" w:hint="default"/>
      </w:rPr>
    </w:lvl>
    <w:lvl w:ilvl="8" w:tplc="04090005" w:tentative="1">
      <w:start w:val="1"/>
      <w:numFmt w:val="bullet"/>
      <w:lvlText w:val=""/>
      <w:lvlJc w:val="left"/>
      <w:pPr>
        <w:tabs>
          <w:tab w:val="num" w:pos="6486"/>
        </w:tabs>
        <w:ind w:left="6486" w:hanging="360"/>
      </w:pPr>
      <w:rPr>
        <w:rFonts w:ascii="Wingdings" w:hAnsi="Wingdings" w:hint="default"/>
      </w:rPr>
    </w:lvl>
  </w:abstractNum>
  <w:abstractNum w:abstractNumId="14">
    <w:nsid w:val="501D1CC9"/>
    <w:multiLevelType w:val="hybridMultilevel"/>
    <w:tmpl w:val="D2DE14E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0B61A87"/>
    <w:multiLevelType w:val="hybridMultilevel"/>
    <w:tmpl w:val="C62CF824"/>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55364F0C"/>
    <w:multiLevelType w:val="hybridMultilevel"/>
    <w:tmpl w:val="A7D04028"/>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6491658F"/>
    <w:multiLevelType w:val="hybridMultilevel"/>
    <w:tmpl w:val="B7861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7FD1433"/>
    <w:multiLevelType w:val="hybridMultilevel"/>
    <w:tmpl w:val="56DA801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E866280"/>
    <w:multiLevelType w:val="hybridMultilevel"/>
    <w:tmpl w:val="BC3840DC"/>
    <w:lvl w:ilvl="0" w:tplc="E928620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7FA7FAA"/>
    <w:multiLevelType w:val="hybridMultilevel"/>
    <w:tmpl w:val="B2CA7330"/>
    <w:lvl w:ilvl="0" w:tplc="5F9EA5F0">
      <w:start w:val="1"/>
      <w:numFmt w:val="bullet"/>
      <w:lvlText w:val=""/>
      <w:lvlJc w:val="left"/>
      <w:pPr>
        <w:tabs>
          <w:tab w:val="num" w:pos="567"/>
        </w:tabs>
        <w:ind w:left="567" w:hanging="56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8"/>
  </w:num>
  <w:num w:numId="3">
    <w:abstractNumId w:val="6"/>
  </w:num>
  <w:num w:numId="4">
    <w:abstractNumId w:val="19"/>
  </w:num>
  <w:num w:numId="5">
    <w:abstractNumId w:val="9"/>
  </w:num>
  <w:num w:numId="6">
    <w:abstractNumId w:val="13"/>
  </w:num>
  <w:num w:numId="7">
    <w:abstractNumId w:val="5"/>
  </w:num>
  <w:num w:numId="8">
    <w:abstractNumId w:val="0"/>
  </w:num>
  <w:num w:numId="9">
    <w:abstractNumId w:val="3"/>
  </w:num>
  <w:num w:numId="10">
    <w:abstractNumId w:val="1"/>
  </w:num>
  <w:num w:numId="11">
    <w:abstractNumId w:val="16"/>
  </w:num>
  <w:num w:numId="12">
    <w:abstractNumId w:val="15"/>
  </w:num>
  <w:num w:numId="13">
    <w:abstractNumId w:val="7"/>
  </w:num>
  <w:num w:numId="14">
    <w:abstractNumId w:val="18"/>
  </w:num>
  <w:num w:numId="15">
    <w:abstractNumId w:val="2"/>
  </w:num>
  <w:num w:numId="16">
    <w:abstractNumId w:val="10"/>
  </w:num>
  <w:num w:numId="17">
    <w:abstractNumId w:val="14"/>
  </w:num>
  <w:num w:numId="18">
    <w:abstractNumId w:val="11"/>
  </w:num>
  <w:num w:numId="19">
    <w:abstractNumId w:val="12"/>
  </w:num>
  <w:num w:numId="20">
    <w:abstractNumId w:val="2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B5D"/>
    <w:rsid w:val="00013F7F"/>
    <w:rsid w:val="00020D87"/>
    <w:rsid w:val="00035D05"/>
    <w:rsid w:val="00045C5D"/>
    <w:rsid w:val="0005032C"/>
    <w:rsid w:val="000514CD"/>
    <w:rsid w:val="00054EC4"/>
    <w:rsid w:val="0006434E"/>
    <w:rsid w:val="00064872"/>
    <w:rsid w:val="00064993"/>
    <w:rsid w:val="000814CE"/>
    <w:rsid w:val="00094888"/>
    <w:rsid w:val="000A4BDE"/>
    <w:rsid w:val="000D046D"/>
    <w:rsid w:val="00106AF9"/>
    <w:rsid w:val="00114C9D"/>
    <w:rsid w:val="001160BD"/>
    <w:rsid w:val="001177FC"/>
    <w:rsid w:val="0013056A"/>
    <w:rsid w:val="00141019"/>
    <w:rsid w:val="001656DE"/>
    <w:rsid w:val="001821DE"/>
    <w:rsid w:val="00184BB8"/>
    <w:rsid w:val="0019429C"/>
    <w:rsid w:val="001A1D9E"/>
    <w:rsid w:val="001B7865"/>
    <w:rsid w:val="001E06F8"/>
    <w:rsid w:val="001E0DC5"/>
    <w:rsid w:val="00204A49"/>
    <w:rsid w:val="00221034"/>
    <w:rsid w:val="0022490E"/>
    <w:rsid w:val="00284A1D"/>
    <w:rsid w:val="0028748D"/>
    <w:rsid w:val="002A592F"/>
    <w:rsid w:val="002C6365"/>
    <w:rsid w:val="002D3641"/>
    <w:rsid w:val="002D7E5F"/>
    <w:rsid w:val="00301465"/>
    <w:rsid w:val="0030290F"/>
    <w:rsid w:val="00333279"/>
    <w:rsid w:val="00342C82"/>
    <w:rsid w:val="00356C3A"/>
    <w:rsid w:val="0036495E"/>
    <w:rsid w:val="00392EAB"/>
    <w:rsid w:val="003B36E5"/>
    <w:rsid w:val="003B4F41"/>
    <w:rsid w:val="003D6AAF"/>
    <w:rsid w:val="003E6156"/>
    <w:rsid w:val="004136D7"/>
    <w:rsid w:val="00440147"/>
    <w:rsid w:val="004461AF"/>
    <w:rsid w:val="00454DF3"/>
    <w:rsid w:val="00456D30"/>
    <w:rsid w:val="00464470"/>
    <w:rsid w:val="004A0AA0"/>
    <w:rsid w:val="004C2F74"/>
    <w:rsid w:val="004F4009"/>
    <w:rsid w:val="00500F71"/>
    <w:rsid w:val="0052697F"/>
    <w:rsid w:val="00562B5D"/>
    <w:rsid w:val="005647AA"/>
    <w:rsid w:val="00571843"/>
    <w:rsid w:val="00576EAF"/>
    <w:rsid w:val="00586167"/>
    <w:rsid w:val="0058626D"/>
    <w:rsid w:val="005923F0"/>
    <w:rsid w:val="005D51AB"/>
    <w:rsid w:val="005E7877"/>
    <w:rsid w:val="00601552"/>
    <w:rsid w:val="00612280"/>
    <w:rsid w:val="00643FAC"/>
    <w:rsid w:val="00646452"/>
    <w:rsid w:val="006A15C5"/>
    <w:rsid w:val="006C4D17"/>
    <w:rsid w:val="006C659C"/>
    <w:rsid w:val="006D6022"/>
    <w:rsid w:val="006F007C"/>
    <w:rsid w:val="00705A16"/>
    <w:rsid w:val="00721B48"/>
    <w:rsid w:val="00735C42"/>
    <w:rsid w:val="00750ADB"/>
    <w:rsid w:val="00751D43"/>
    <w:rsid w:val="00756D02"/>
    <w:rsid w:val="0075788F"/>
    <w:rsid w:val="00773ECB"/>
    <w:rsid w:val="007C1A4B"/>
    <w:rsid w:val="007C3547"/>
    <w:rsid w:val="007D5AC1"/>
    <w:rsid w:val="007E413A"/>
    <w:rsid w:val="00807E6A"/>
    <w:rsid w:val="00841343"/>
    <w:rsid w:val="00841F5E"/>
    <w:rsid w:val="008875B9"/>
    <w:rsid w:val="008A4A06"/>
    <w:rsid w:val="008C2D41"/>
    <w:rsid w:val="00905363"/>
    <w:rsid w:val="00923798"/>
    <w:rsid w:val="00951196"/>
    <w:rsid w:val="00952D71"/>
    <w:rsid w:val="009641FB"/>
    <w:rsid w:val="00967F6F"/>
    <w:rsid w:val="009945EE"/>
    <w:rsid w:val="009D6D44"/>
    <w:rsid w:val="009F6B27"/>
    <w:rsid w:val="00A04B5F"/>
    <w:rsid w:val="00A30146"/>
    <w:rsid w:val="00A45843"/>
    <w:rsid w:val="00A62D94"/>
    <w:rsid w:val="00A75E76"/>
    <w:rsid w:val="00AB1096"/>
    <w:rsid w:val="00AD2EA2"/>
    <w:rsid w:val="00AE193C"/>
    <w:rsid w:val="00AE2D61"/>
    <w:rsid w:val="00AE33BE"/>
    <w:rsid w:val="00AF0FC6"/>
    <w:rsid w:val="00B13F65"/>
    <w:rsid w:val="00B43341"/>
    <w:rsid w:val="00B535D3"/>
    <w:rsid w:val="00B810A4"/>
    <w:rsid w:val="00BA010C"/>
    <w:rsid w:val="00BA7345"/>
    <w:rsid w:val="00C07FBB"/>
    <w:rsid w:val="00C32A6A"/>
    <w:rsid w:val="00C82373"/>
    <w:rsid w:val="00C823B0"/>
    <w:rsid w:val="00C870E4"/>
    <w:rsid w:val="00CB7A65"/>
    <w:rsid w:val="00CC037D"/>
    <w:rsid w:val="00D238FE"/>
    <w:rsid w:val="00D24334"/>
    <w:rsid w:val="00D4007F"/>
    <w:rsid w:val="00D47289"/>
    <w:rsid w:val="00D87414"/>
    <w:rsid w:val="00D944DC"/>
    <w:rsid w:val="00D94892"/>
    <w:rsid w:val="00DC18D4"/>
    <w:rsid w:val="00DD4B7A"/>
    <w:rsid w:val="00DD5AE9"/>
    <w:rsid w:val="00DD7D59"/>
    <w:rsid w:val="00DE1501"/>
    <w:rsid w:val="00DE6829"/>
    <w:rsid w:val="00DF0124"/>
    <w:rsid w:val="00DF254A"/>
    <w:rsid w:val="00E047CC"/>
    <w:rsid w:val="00E13DBD"/>
    <w:rsid w:val="00E2240C"/>
    <w:rsid w:val="00E42BF4"/>
    <w:rsid w:val="00E449A7"/>
    <w:rsid w:val="00E44C9A"/>
    <w:rsid w:val="00E529F4"/>
    <w:rsid w:val="00E53F0C"/>
    <w:rsid w:val="00E56F7E"/>
    <w:rsid w:val="00EC4DA3"/>
    <w:rsid w:val="00ED0B83"/>
    <w:rsid w:val="00ED16C7"/>
    <w:rsid w:val="00F04702"/>
    <w:rsid w:val="00F10A72"/>
    <w:rsid w:val="00F445F3"/>
    <w:rsid w:val="00F642DF"/>
    <w:rsid w:val="00F65D68"/>
    <w:rsid w:val="00F920F0"/>
    <w:rsid w:val="00FA3B86"/>
    <w:rsid w:val="00FB1504"/>
    <w:rsid w:val="00FB46C9"/>
    <w:rsid w:val="00FB616A"/>
    <w:rsid w:val="00FC3D41"/>
    <w:rsid w:val="00FD01CC"/>
    <w:rsid w:val="00FE2F9D"/>
    <w:rsid w:val="00FE3F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872"/>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06AF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52D71"/>
    <w:pPr>
      <w:ind w:left="720"/>
      <w:contextualSpacing/>
    </w:pPr>
  </w:style>
  <w:style w:type="paragraph" w:customStyle="1" w:styleId="Default">
    <w:name w:val="Default"/>
    <w:rsid w:val="001E0DC5"/>
    <w:pPr>
      <w:autoSpaceDE w:val="0"/>
      <w:autoSpaceDN w:val="0"/>
      <w:adjustRightInd w:val="0"/>
    </w:pPr>
    <w:rPr>
      <w:rFonts w:eastAsiaTheme="minorHAnsi" w:cs="Calibri"/>
      <w:color w:val="000000"/>
      <w:sz w:val="24"/>
      <w:szCs w:val="24"/>
      <w:lang w:eastAsia="en-US"/>
    </w:rPr>
  </w:style>
  <w:style w:type="paragraph" w:styleId="BalloonText">
    <w:name w:val="Balloon Text"/>
    <w:basedOn w:val="Normal"/>
    <w:link w:val="BalloonTextChar"/>
    <w:uiPriority w:val="99"/>
    <w:semiHidden/>
    <w:unhideWhenUsed/>
    <w:rsid w:val="00FB46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6C9"/>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872"/>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06AF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52D71"/>
    <w:pPr>
      <w:ind w:left="720"/>
      <w:contextualSpacing/>
    </w:pPr>
  </w:style>
  <w:style w:type="paragraph" w:customStyle="1" w:styleId="Default">
    <w:name w:val="Default"/>
    <w:rsid w:val="001E0DC5"/>
    <w:pPr>
      <w:autoSpaceDE w:val="0"/>
      <w:autoSpaceDN w:val="0"/>
      <w:adjustRightInd w:val="0"/>
    </w:pPr>
    <w:rPr>
      <w:rFonts w:eastAsiaTheme="minorHAnsi" w:cs="Calibri"/>
      <w:color w:val="000000"/>
      <w:sz w:val="24"/>
      <w:szCs w:val="24"/>
      <w:lang w:eastAsia="en-US"/>
    </w:rPr>
  </w:style>
  <w:style w:type="paragraph" w:styleId="BalloonText">
    <w:name w:val="Balloon Text"/>
    <w:basedOn w:val="Normal"/>
    <w:link w:val="BalloonTextChar"/>
    <w:uiPriority w:val="99"/>
    <w:semiHidden/>
    <w:unhideWhenUsed/>
    <w:rsid w:val="00FB46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6C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011920">
      <w:bodyDiv w:val="1"/>
      <w:marLeft w:val="0"/>
      <w:marRight w:val="0"/>
      <w:marTop w:val="0"/>
      <w:marBottom w:val="0"/>
      <w:divBdr>
        <w:top w:val="none" w:sz="0" w:space="0" w:color="auto"/>
        <w:left w:val="none" w:sz="0" w:space="0" w:color="auto"/>
        <w:bottom w:val="none" w:sz="0" w:space="0" w:color="auto"/>
        <w:right w:val="none" w:sz="0" w:space="0" w:color="auto"/>
      </w:divBdr>
    </w:div>
    <w:div w:id="715086160">
      <w:bodyDiv w:val="1"/>
      <w:marLeft w:val="0"/>
      <w:marRight w:val="0"/>
      <w:marTop w:val="0"/>
      <w:marBottom w:val="0"/>
      <w:divBdr>
        <w:top w:val="none" w:sz="0" w:space="0" w:color="auto"/>
        <w:left w:val="none" w:sz="0" w:space="0" w:color="auto"/>
        <w:bottom w:val="none" w:sz="0" w:space="0" w:color="auto"/>
        <w:right w:val="none" w:sz="0" w:space="0" w:color="auto"/>
      </w:divBdr>
    </w:div>
    <w:div w:id="1387795149">
      <w:bodyDiv w:val="1"/>
      <w:marLeft w:val="0"/>
      <w:marRight w:val="0"/>
      <w:marTop w:val="0"/>
      <w:marBottom w:val="0"/>
      <w:divBdr>
        <w:top w:val="none" w:sz="0" w:space="0" w:color="auto"/>
        <w:left w:val="none" w:sz="0" w:space="0" w:color="auto"/>
        <w:bottom w:val="none" w:sz="0" w:space="0" w:color="auto"/>
        <w:right w:val="none" w:sz="0" w:space="0" w:color="auto"/>
      </w:divBdr>
    </w:div>
    <w:div w:id="1801611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27D8F0-CDF3-4B91-848A-4DC04655A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3954</Words>
  <Characters>22544</Characters>
  <Application>Microsoft Office Word</Application>
  <DocSecurity>4</DocSecurity>
  <Lines>187</Lines>
  <Paragraphs>52</Paragraphs>
  <ScaleCrop>false</ScaleCrop>
  <HeadingPairs>
    <vt:vector size="2" baseType="variant">
      <vt:variant>
        <vt:lpstr>Title</vt:lpstr>
      </vt:variant>
      <vt:variant>
        <vt:i4>1</vt:i4>
      </vt:variant>
    </vt:vector>
  </HeadingPairs>
  <TitlesOfParts>
    <vt:vector size="1" baseType="lpstr">
      <vt:lpstr>Towards a calculation strategy for Hamilton and giraffe</vt:lpstr>
    </vt:vector>
  </TitlesOfParts>
  <Company>Hewlett-Packard Company</Company>
  <LinksUpToDate>false</LinksUpToDate>
  <CharactersWithSpaces>26446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Towards a calculation strategy for Hamilton and giraffe</dc:title>
  <dc:creator>Ruth</dc:creator>
  <cp:lastModifiedBy>Elizabeth</cp:lastModifiedBy>
  <cp:revision>2</cp:revision>
  <dcterms:created xsi:type="dcterms:W3CDTF">2014-09-11T14:27:00Z</dcterms:created>
  <dcterms:modified xsi:type="dcterms:W3CDTF">2014-09-11T14:27:00Z</dcterms:modified>
</cp:coreProperties>
</file>